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9AFB0" w14:textId="1A32D9FA" w:rsidR="00E66318" w:rsidRPr="00E81C6C" w:rsidRDefault="00E81C6C" w:rsidP="00E81C6C">
      <w:pPr>
        <w:jc w:val="center"/>
        <w:rPr>
          <w:b/>
          <w:bCs/>
          <w:i/>
          <w:iCs/>
          <w:color w:val="FF0000"/>
          <w:sz w:val="22"/>
          <w:szCs w:val="20"/>
          <w:u w:val="single"/>
        </w:rPr>
      </w:pPr>
      <w:r>
        <w:rPr>
          <w:b/>
          <w:bCs/>
          <w:i/>
          <w:iCs/>
          <w:color w:val="FF0000"/>
          <w:sz w:val="22"/>
          <w:szCs w:val="20"/>
          <w:u w:val="single"/>
        </w:rPr>
        <w:t>UPDATED AND AUGMENTED DECEMBER 12</w:t>
      </w:r>
      <w:r w:rsidRPr="00E81C6C">
        <w:rPr>
          <w:b/>
          <w:bCs/>
          <w:i/>
          <w:iCs/>
          <w:color w:val="FF0000"/>
          <w:sz w:val="22"/>
          <w:szCs w:val="20"/>
          <w:u w:val="single"/>
          <w:vertAlign w:val="superscript"/>
        </w:rPr>
        <w:t>TH</w:t>
      </w:r>
      <w:r>
        <w:rPr>
          <w:b/>
          <w:bCs/>
          <w:i/>
          <w:iCs/>
          <w:color w:val="FF0000"/>
          <w:sz w:val="22"/>
          <w:szCs w:val="20"/>
          <w:u w:val="single"/>
        </w:rPr>
        <w:t xml:space="preserve"> </w:t>
      </w:r>
    </w:p>
    <w:p w14:paraId="12BAD012" w14:textId="59872D1B" w:rsidR="009762F5" w:rsidRPr="005A0CF9" w:rsidRDefault="00000000" w:rsidP="009762F5">
      <w:pPr>
        <w:jc w:val="center"/>
        <w:rPr>
          <w:rFonts w:asciiTheme="majorHAnsi" w:hAnsiTheme="majorHAnsi"/>
          <w:b/>
          <w:bCs/>
          <w:sz w:val="28"/>
          <w:szCs w:val="24"/>
        </w:rPr>
      </w:pPr>
      <w:hyperlink r:id="rId7" w:history="1">
        <w:r w:rsidR="009762F5" w:rsidRPr="005A0CF9">
          <w:rPr>
            <w:rStyle w:val="Hyperlink"/>
            <w:rFonts w:asciiTheme="majorHAnsi" w:hAnsiTheme="majorHAnsi"/>
            <w:b/>
            <w:bCs/>
            <w:sz w:val="28"/>
            <w:szCs w:val="24"/>
          </w:rPr>
          <w:t>BAUM+WHITEMAN CONSULTANTS</w:t>
        </w:r>
      </w:hyperlink>
      <w:r w:rsidR="009762F5" w:rsidRPr="005A0CF9">
        <w:rPr>
          <w:rFonts w:asciiTheme="majorHAnsi" w:hAnsiTheme="majorHAnsi"/>
          <w:b/>
          <w:bCs/>
          <w:sz w:val="28"/>
          <w:szCs w:val="24"/>
        </w:rPr>
        <w:t xml:space="preserve"> PREDICT </w:t>
      </w:r>
      <w:r w:rsidR="001719CF" w:rsidRPr="005A0CF9">
        <w:rPr>
          <w:rFonts w:asciiTheme="majorHAnsi" w:hAnsiTheme="majorHAnsi"/>
          <w:b/>
          <w:bCs/>
          <w:sz w:val="28"/>
          <w:szCs w:val="24"/>
        </w:rPr>
        <w:t xml:space="preserve">                                                12 </w:t>
      </w:r>
      <w:r w:rsidR="009762F5" w:rsidRPr="005A0CF9">
        <w:rPr>
          <w:rFonts w:asciiTheme="majorHAnsi" w:hAnsiTheme="majorHAnsi"/>
          <w:b/>
          <w:bCs/>
          <w:sz w:val="28"/>
          <w:szCs w:val="24"/>
        </w:rPr>
        <w:t xml:space="preserve">HOTTEST FOOD &amp; BEVERAGE TRENDS </w:t>
      </w:r>
      <w:r w:rsidR="005A0CF9">
        <w:rPr>
          <w:rFonts w:asciiTheme="majorHAnsi" w:hAnsiTheme="majorHAnsi"/>
          <w:b/>
          <w:bCs/>
          <w:sz w:val="28"/>
          <w:szCs w:val="24"/>
        </w:rPr>
        <w:t xml:space="preserve">                                                               </w:t>
      </w:r>
      <w:r w:rsidR="009762F5" w:rsidRPr="005A0CF9">
        <w:rPr>
          <w:rFonts w:asciiTheme="majorHAnsi" w:hAnsiTheme="majorHAnsi"/>
          <w:b/>
          <w:bCs/>
          <w:sz w:val="28"/>
          <w:szCs w:val="24"/>
        </w:rPr>
        <w:t>IN RESTAURANTS &amp; HOTELS FOR 2023</w:t>
      </w:r>
    </w:p>
    <w:p w14:paraId="15AEF1FE" w14:textId="445039E6" w:rsidR="009762F5" w:rsidRPr="007506F1" w:rsidRDefault="00000000" w:rsidP="000A7993">
      <w:pPr>
        <w:jc w:val="center"/>
        <w:rPr>
          <w:rFonts w:ascii="Arial" w:hAnsi="Arial" w:cs="Arial"/>
        </w:rPr>
      </w:pPr>
      <w:hyperlink r:id="rId8" w:history="1">
        <w:r w:rsidR="009762F5" w:rsidRPr="007506F1">
          <w:rPr>
            <w:rStyle w:val="Hyperlink"/>
            <w:rFonts w:ascii="Arial" w:hAnsi="Arial" w:cs="Arial"/>
            <w:sz w:val="22"/>
            <w:szCs w:val="20"/>
          </w:rPr>
          <w:t>Baum+Whiteman’s</w:t>
        </w:r>
      </w:hyperlink>
      <w:r w:rsidR="009762F5" w:rsidRPr="007506F1">
        <w:rPr>
          <w:rFonts w:ascii="Arial" w:hAnsi="Arial" w:cs="Arial"/>
          <w:sz w:val="22"/>
          <w:szCs w:val="20"/>
        </w:rPr>
        <w:t xml:space="preserve"> opinionated 2023 forecast explores next year’s food and restaurant trends: Rise of ultra-expensive private dining clubs   … Pickup is the new </w:t>
      </w:r>
      <w:r w:rsidR="00C34B8E" w:rsidRPr="007506F1">
        <w:rPr>
          <w:rFonts w:ascii="Arial" w:hAnsi="Arial" w:cs="Arial"/>
          <w:sz w:val="22"/>
          <w:szCs w:val="20"/>
        </w:rPr>
        <w:t>d</w:t>
      </w:r>
      <w:r w:rsidR="009762F5" w:rsidRPr="007506F1">
        <w:rPr>
          <w:rFonts w:ascii="Arial" w:hAnsi="Arial" w:cs="Arial"/>
          <w:sz w:val="22"/>
          <w:szCs w:val="20"/>
        </w:rPr>
        <w:t xml:space="preserve">elivery  …  The wilting of plant-based food  </w:t>
      </w:r>
      <w:r w:rsidR="00B51DD2">
        <w:rPr>
          <w:rFonts w:ascii="Arial" w:hAnsi="Arial" w:cs="Arial"/>
          <w:sz w:val="22"/>
          <w:szCs w:val="20"/>
        </w:rPr>
        <w:t xml:space="preserve">… </w:t>
      </w:r>
      <w:r w:rsidR="00EC66CB">
        <w:rPr>
          <w:rFonts w:ascii="Arial" w:hAnsi="Arial" w:cs="Arial"/>
          <w:sz w:val="22"/>
          <w:szCs w:val="20"/>
        </w:rPr>
        <w:t>D</w:t>
      </w:r>
      <w:r w:rsidR="009762F5" w:rsidRPr="007506F1">
        <w:rPr>
          <w:rFonts w:ascii="Arial" w:hAnsi="Arial" w:cs="Arial"/>
          <w:sz w:val="22"/>
          <w:szCs w:val="20"/>
        </w:rPr>
        <w:t>ry-age</w:t>
      </w:r>
      <w:r w:rsidR="00EC66CB">
        <w:rPr>
          <w:rFonts w:ascii="Arial" w:hAnsi="Arial" w:cs="Arial"/>
          <w:sz w:val="22"/>
          <w:szCs w:val="20"/>
        </w:rPr>
        <w:t>d</w:t>
      </w:r>
      <w:r w:rsidR="009762F5" w:rsidRPr="007506F1">
        <w:rPr>
          <w:rFonts w:ascii="Arial" w:hAnsi="Arial" w:cs="Arial"/>
          <w:sz w:val="22"/>
          <w:szCs w:val="20"/>
        </w:rPr>
        <w:t xml:space="preserve"> fish</w:t>
      </w:r>
      <w:r w:rsidR="00EC66CB">
        <w:rPr>
          <w:rFonts w:ascii="Arial" w:hAnsi="Arial" w:cs="Arial"/>
          <w:sz w:val="22"/>
          <w:szCs w:val="20"/>
        </w:rPr>
        <w:t>?</w:t>
      </w:r>
      <w:r w:rsidR="009762F5" w:rsidRPr="007506F1">
        <w:rPr>
          <w:rFonts w:ascii="Arial" w:hAnsi="Arial" w:cs="Arial"/>
          <w:sz w:val="22"/>
          <w:szCs w:val="20"/>
        </w:rPr>
        <w:t xml:space="preserve">  …  Mortadella makes a comeback  … Artificial intelligence will kill McJobs. </w:t>
      </w:r>
      <w:r w:rsidR="00EC66CB">
        <w:rPr>
          <w:rFonts w:ascii="Arial" w:hAnsi="Arial" w:cs="Arial"/>
          <w:sz w:val="22"/>
          <w:szCs w:val="20"/>
        </w:rPr>
        <w:t xml:space="preserve">…  Pistachio is nut of the year.  </w:t>
      </w:r>
      <w:r w:rsidR="00A10772">
        <w:rPr>
          <w:rFonts w:ascii="Arial" w:hAnsi="Arial" w:cs="Arial"/>
          <w:sz w:val="22"/>
          <w:szCs w:val="20"/>
        </w:rPr>
        <w:t>Watch out for surge pricing.</w:t>
      </w:r>
      <w:r w:rsidR="00EC66CB">
        <w:rPr>
          <w:rFonts w:ascii="Arial" w:hAnsi="Arial" w:cs="Arial"/>
          <w:sz w:val="22"/>
          <w:szCs w:val="20"/>
        </w:rPr>
        <w:t xml:space="preserve">                                                </w:t>
      </w:r>
      <w:r w:rsidR="009762F5" w:rsidRPr="007506F1">
        <w:rPr>
          <w:rFonts w:ascii="Arial" w:hAnsi="Arial" w:cs="Arial"/>
          <w:sz w:val="22"/>
          <w:szCs w:val="20"/>
        </w:rPr>
        <w:t xml:space="preserve"> Plus: </w:t>
      </w:r>
      <w:r w:rsidR="001719CF">
        <w:rPr>
          <w:rFonts w:ascii="Arial" w:hAnsi="Arial" w:cs="Arial"/>
          <w:sz w:val="22"/>
          <w:szCs w:val="20"/>
        </w:rPr>
        <w:t>2</w:t>
      </w:r>
      <w:r w:rsidR="007D57B1">
        <w:rPr>
          <w:rFonts w:ascii="Arial" w:hAnsi="Arial" w:cs="Arial"/>
          <w:sz w:val="22"/>
          <w:szCs w:val="20"/>
        </w:rPr>
        <w:t>7</w:t>
      </w:r>
      <w:r w:rsidR="009762F5" w:rsidRPr="007506F1">
        <w:rPr>
          <w:rFonts w:ascii="Arial" w:hAnsi="Arial" w:cs="Arial"/>
          <w:sz w:val="22"/>
          <w:szCs w:val="20"/>
        </w:rPr>
        <w:t xml:space="preserve"> Buzzwords for the year ahead</w:t>
      </w:r>
      <w:r w:rsidR="009762F5" w:rsidRPr="007506F1">
        <w:rPr>
          <w:rFonts w:ascii="Arial" w:hAnsi="Arial" w:cs="Arial"/>
        </w:rPr>
        <w:t>.</w:t>
      </w:r>
    </w:p>
    <w:p w14:paraId="2CF039E0" w14:textId="5338EFB9" w:rsidR="009762F5" w:rsidRPr="00B156C8" w:rsidRDefault="009762F5" w:rsidP="00C34B8E">
      <w:pPr>
        <w:jc w:val="center"/>
        <w:rPr>
          <w:rFonts w:ascii="Arial" w:hAnsi="Arial" w:cs="Arial"/>
          <w:b/>
          <w:bCs/>
          <w:sz w:val="22"/>
        </w:rPr>
      </w:pPr>
      <w:r w:rsidRPr="00B156C8">
        <w:rPr>
          <w:rFonts w:ascii="Arial" w:hAnsi="Arial" w:cs="Arial"/>
          <w:b/>
          <w:bCs/>
          <w:sz w:val="22"/>
        </w:rPr>
        <w:t xml:space="preserve">Baum+Whiteman creates high-profile restaurants around the world for hotels, </w:t>
      </w:r>
      <w:r w:rsidR="007D57B1">
        <w:rPr>
          <w:rFonts w:ascii="Arial" w:hAnsi="Arial" w:cs="Arial"/>
          <w:b/>
          <w:bCs/>
          <w:sz w:val="22"/>
        </w:rPr>
        <w:t xml:space="preserve">                      </w:t>
      </w:r>
      <w:r w:rsidRPr="00B156C8">
        <w:rPr>
          <w:rFonts w:ascii="Arial" w:hAnsi="Arial" w:cs="Arial"/>
          <w:b/>
          <w:bCs/>
          <w:sz w:val="22"/>
        </w:rPr>
        <w:t>restaurant companies, museums and other consumer destinations.</w:t>
      </w:r>
    </w:p>
    <w:p w14:paraId="42292F36" w14:textId="58E9638F" w:rsidR="001F7250" w:rsidRDefault="009762F5" w:rsidP="004303F6">
      <w:pPr>
        <w:rPr>
          <w:rFonts w:ascii="Arial" w:hAnsi="Arial" w:cs="Arial"/>
          <w:sz w:val="22"/>
          <w:szCs w:val="20"/>
        </w:rPr>
      </w:pPr>
      <w:r w:rsidRPr="00B156C8">
        <w:rPr>
          <w:rFonts w:ascii="Arial" w:hAnsi="Arial" w:cs="Arial"/>
          <w:sz w:val="22"/>
          <w:szCs w:val="20"/>
        </w:rPr>
        <w:t xml:space="preserve">Contact: Michael Whiteman </w:t>
      </w:r>
      <w:hyperlink r:id="rId9" w:history="1">
        <w:r w:rsidR="004E05B4" w:rsidRPr="00B156C8">
          <w:rPr>
            <w:rStyle w:val="Hyperlink"/>
            <w:rFonts w:ascii="Arial" w:hAnsi="Arial" w:cs="Arial"/>
            <w:sz w:val="22"/>
            <w:szCs w:val="20"/>
          </w:rPr>
          <w:t>mw@baumwhiteman.com</w:t>
        </w:r>
      </w:hyperlink>
      <w:r w:rsidR="004E05B4" w:rsidRPr="00B156C8">
        <w:rPr>
          <w:rFonts w:ascii="Arial" w:hAnsi="Arial" w:cs="Arial"/>
          <w:sz w:val="22"/>
          <w:szCs w:val="20"/>
        </w:rPr>
        <w:t xml:space="preserve">  </w:t>
      </w:r>
      <w:r w:rsidRPr="00B156C8">
        <w:rPr>
          <w:rFonts w:ascii="Arial" w:hAnsi="Arial" w:cs="Arial"/>
          <w:sz w:val="22"/>
          <w:szCs w:val="20"/>
        </w:rPr>
        <w:t xml:space="preserve"> 718 622 0200</w:t>
      </w:r>
    </w:p>
    <w:p w14:paraId="448915A8" w14:textId="08E1A25C" w:rsidR="00D549CC" w:rsidRDefault="00B51DD2" w:rsidP="004303F6">
      <w:pPr>
        <w:rPr>
          <w:rFonts w:ascii="Arial" w:hAnsi="Arial" w:cs="Arial"/>
          <w:sz w:val="20"/>
          <w:szCs w:val="18"/>
        </w:rPr>
      </w:pPr>
      <w:r>
        <w:rPr>
          <w:rFonts w:ascii="Arial" w:hAnsi="Arial" w:cs="Arial"/>
          <w:sz w:val="20"/>
          <w:szCs w:val="18"/>
        </w:rPr>
        <w:t>___________________________________________________________________________________</w:t>
      </w:r>
    </w:p>
    <w:p w14:paraId="4FF1D339" w14:textId="77777777" w:rsidR="00B51DD2" w:rsidRDefault="00B51DD2" w:rsidP="00B51DD2">
      <w:pPr>
        <w:shd w:val="clear" w:color="auto" w:fill="FFFFFF"/>
        <w:spacing w:after="100" w:afterAutospacing="1"/>
        <w:outlineLvl w:val="0"/>
        <w:rPr>
          <w:rFonts w:ascii="Georgia" w:eastAsia="Times New Roman" w:hAnsi="Georgia" w:cs="Segoe UI"/>
          <w:b/>
          <w:bCs/>
          <w:color w:val="FF0000"/>
          <w:kern w:val="36"/>
          <w:sz w:val="28"/>
          <w:szCs w:val="28"/>
        </w:rPr>
      </w:pPr>
    </w:p>
    <w:p w14:paraId="1DAE439C" w14:textId="1307D417" w:rsidR="00B51DD2" w:rsidRPr="00991D3D" w:rsidRDefault="00B51DD2" w:rsidP="00B51DD2">
      <w:pPr>
        <w:shd w:val="clear" w:color="auto" w:fill="FFFFFF"/>
        <w:spacing w:after="100" w:afterAutospacing="1"/>
        <w:outlineLvl w:val="0"/>
        <w:rPr>
          <w:rFonts w:ascii="Georgia" w:eastAsia="Times New Roman" w:hAnsi="Georgia" w:cs="Segoe UI"/>
          <w:b/>
          <w:bCs/>
          <w:kern w:val="36"/>
          <w:sz w:val="28"/>
          <w:szCs w:val="28"/>
        </w:rPr>
      </w:pPr>
      <w:r w:rsidRPr="00991D3D">
        <w:rPr>
          <w:b/>
          <w:bCs/>
          <w:noProof/>
        </w:rPr>
        <w:drawing>
          <wp:anchor distT="0" distB="0" distL="114300" distR="114300" simplePos="0" relativeHeight="251703296" behindDoc="1" locked="0" layoutInCell="1" allowOverlap="1" wp14:anchorId="03C5C02B" wp14:editId="663E079B">
            <wp:simplePos x="0" y="0"/>
            <wp:positionH relativeFrom="margin">
              <wp:posOffset>3457575</wp:posOffset>
            </wp:positionH>
            <wp:positionV relativeFrom="paragraph">
              <wp:posOffset>348615</wp:posOffset>
            </wp:positionV>
            <wp:extent cx="2933700" cy="3100705"/>
            <wp:effectExtent l="0" t="0" r="0" b="4445"/>
            <wp:wrapTight wrapText="bothSides">
              <wp:wrapPolygon edited="0">
                <wp:start x="0" y="0"/>
                <wp:lineTo x="0" y="21498"/>
                <wp:lineTo x="21460" y="21498"/>
                <wp:lineTo x="214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719" t="17157" r="11428" b="15092"/>
                    <a:stretch/>
                  </pic:blipFill>
                  <pic:spPr bwMode="auto">
                    <a:xfrm>
                      <a:off x="0" y="0"/>
                      <a:ext cx="2933700" cy="310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6CB" w:rsidRPr="00991D3D">
        <w:rPr>
          <w:rFonts w:ascii="Georgia" w:eastAsia="Times New Roman" w:hAnsi="Georgia" w:cs="Segoe UI"/>
          <w:b/>
          <w:bCs/>
          <w:kern w:val="36"/>
          <w:sz w:val="28"/>
          <w:szCs w:val="28"/>
        </w:rPr>
        <w:t>#1</w:t>
      </w:r>
      <w:r w:rsidRPr="00991D3D">
        <w:rPr>
          <w:rFonts w:ascii="Georgia" w:eastAsia="Times New Roman" w:hAnsi="Georgia" w:cs="Segoe UI"/>
          <w:b/>
          <w:bCs/>
          <w:kern w:val="36"/>
          <w:sz w:val="28"/>
          <w:szCs w:val="28"/>
        </w:rPr>
        <w:t>.  ARTIFICIAL INTELLIGENCE WILL DESIGN YOUR DINNER</w:t>
      </w:r>
    </w:p>
    <w:p w14:paraId="1C9ACD18" w14:textId="46C81B44" w:rsidR="00B51DD2" w:rsidRPr="00991D3D" w:rsidRDefault="00B51DD2" w:rsidP="00B51DD2">
      <w:pPr>
        <w:shd w:val="clear" w:color="auto" w:fill="FFFFFF"/>
        <w:spacing w:after="100" w:afterAutospacing="1" w:line="360" w:lineRule="auto"/>
        <w:outlineLvl w:val="0"/>
        <w:rPr>
          <w:rFonts w:ascii="Georgia" w:eastAsia="Times New Roman" w:hAnsi="Georgia" w:cs="Segoe UI"/>
          <w:b/>
          <w:bCs/>
          <w:i/>
          <w:iCs/>
          <w:kern w:val="36"/>
          <w:sz w:val="22"/>
        </w:rPr>
      </w:pPr>
      <w:r w:rsidRPr="00991D3D">
        <w:rPr>
          <w:rFonts w:ascii="Georgia" w:eastAsia="Times New Roman" w:hAnsi="Georgia" w:cs="Segoe UI"/>
          <w:b/>
          <w:bCs/>
          <w:kern w:val="36"/>
          <w:sz w:val="22"/>
          <w:u w:val="single"/>
        </w:rPr>
        <w:t xml:space="preserve">This is/isn’t a photo of a donut </w:t>
      </w:r>
      <w:r w:rsidRPr="00991D3D">
        <w:rPr>
          <w:rFonts w:ascii="Georgia" w:eastAsia="Times New Roman" w:hAnsi="Georgia" w:cs="Segoe UI"/>
          <w:b/>
          <w:bCs/>
          <w:i/>
          <w:iCs/>
          <w:kern w:val="36"/>
          <w:sz w:val="22"/>
          <w:u w:val="single"/>
        </w:rPr>
        <w:t>(right)</w:t>
      </w:r>
      <w:r w:rsidRPr="00991D3D">
        <w:rPr>
          <w:rFonts w:ascii="Georgia" w:eastAsia="Times New Roman" w:hAnsi="Georgia" w:cs="Segoe UI"/>
          <w:b/>
          <w:bCs/>
          <w:kern w:val="36"/>
          <w:sz w:val="22"/>
          <w:u w:val="single"/>
        </w:rPr>
        <w:t>.</w:t>
      </w:r>
      <w:r w:rsidRPr="00991D3D">
        <w:rPr>
          <w:rFonts w:ascii="Georgia" w:eastAsia="Times New Roman" w:hAnsi="Georgia" w:cs="Segoe UI"/>
          <w:b/>
          <w:bCs/>
          <w:kern w:val="36"/>
          <w:sz w:val="22"/>
        </w:rPr>
        <w:t xml:space="preserve">  A computer geek in Israel is designing donuts using an Artificial Intelligence Image Generator … the tech world’s newest plaything.  He types verbal guidelines into the Image Generator … and a few seconds later out pop images of hypothetical donuts.  You keep augmenting the prompts in order to fashion a dish that gets closer to what you have in mind. An Israeli chef suggests he’ll make donuts in 2023 that look like this.  </w:t>
      </w:r>
      <w:r w:rsidRPr="00991D3D">
        <w:rPr>
          <w:rFonts w:ascii="Georgia" w:eastAsia="Times New Roman" w:hAnsi="Georgia" w:cs="Segoe UI"/>
          <w:b/>
          <w:bCs/>
          <w:i/>
          <w:iCs/>
          <w:kern w:val="36"/>
          <w:sz w:val="22"/>
        </w:rPr>
        <w:t>This</w:t>
      </w:r>
    </w:p>
    <w:p w14:paraId="0E3734D0" w14:textId="77777777" w:rsidR="00B51DD2" w:rsidRPr="00991D3D" w:rsidRDefault="00B51DD2" w:rsidP="00B51DD2">
      <w:pPr>
        <w:shd w:val="clear" w:color="auto" w:fill="FFFFFF"/>
        <w:spacing w:after="100" w:afterAutospacing="1" w:line="360" w:lineRule="auto"/>
        <w:outlineLvl w:val="0"/>
        <w:rPr>
          <w:rFonts w:ascii="Georgia" w:eastAsia="Times New Roman" w:hAnsi="Georgia" w:cs="Segoe UI"/>
          <w:b/>
          <w:bCs/>
          <w:i/>
          <w:iCs/>
          <w:kern w:val="36"/>
          <w:sz w:val="22"/>
        </w:rPr>
      </w:pPr>
    </w:p>
    <w:p w14:paraId="33D4284E" w14:textId="77777777" w:rsidR="00B51DD2" w:rsidRPr="00991D3D" w:rsidRDefault="00B51DD2" w:rsidP="00B51DD2">
      <w:pPr>
        <w:shd w:val="clear" w:color="auto" w:fill="FFFFFF"/>
        <w:spacing w:after="100" w:afterAutospacing="1" w:line="360" w:lineRule="auto"/>
        <w:outlineLvl w:val="0"/>
        <w:rPr>
          <w:rFonts w:ascii="Georgia" w:eastAsia="Times New Roman" w:hAnsi="Georgia" w:cs="Segoe UI"/>
          <w:b/>
          <w:bCs/>
          <w:i/>
          <w:iCs/>
          <w:kern w:val="36"/>
          <w:sz w:val="22"/>
        </w:rPr>
      </w:pPr>
    </w:p>
    <w:p w14:paraId="5687CCE2" w14:textId="2A9543D6" w:rsidR="00B51DD2" w:rsidRPr="00991D3D" w:rsidRDefault="00EC66CB" w:rsidP="00B51DD2">
      <w:pPr>
        <w:shd w:val="clear" w:color="auto" w:fill="FFFFFF"/>
        <w:spacing w:after="100" w:afterAutospacing="1" w:line="360" w:lineRule="auto"/>
        <w:outlineLvl w:val="0"/>
        <w:rPr>
          <w:rFonts w:ascii="Georgia" w:eastAsia="Times New Roman" w:hAnsi="Georgia" w:cs="Segoe UI"/>
          <w:b/>
          <w:bCs/>
          <w:i/>
          <w:iCs/>
          <w:kern w:val="36"/>
          <w:sz w:val="22"/>
        </w:rPr>
      </w:pPr>
      <w:r w:rsidRPr="00991D3D">
        <w:rPr>
          <w:rFonts w:ascii="Georgia" w:hAnsi="Georgia" w:cs="Segoe UI"/>
          <w:b/>
          <w:bCs/>
          <w:noProof/>
          <w:kern w:val="36"/>
        </w:rPr>
        <w:drawing>
          <wp:anchor distT="0" distB="0" distL="114300" distR="114300" simplePos="0" relativeHeight="251704320" behindDoc="1" locked="0" layoutInCell="1" allowOverlap="1" wp14:anchorId="7EF6B132" wp14:editId="7E0DB772">
            <wp:simplePos x="0" y="0"/>
            <wp:positionH relativeFrom="margin">
              <wp:posOffset>361950</wp:posOffset>
            </wp:positionH>
            <wp:positionV relativeFrom="paragraph">
              <wp:posOffset>1296670</wp:posOffset>
            </wp:positionV>
            <wp:extent cx="5374640" cy="3781425"/>
            <wp:effectExtent l="0" t="0" r="0" b="9525"/>
            <wp:wrapTight wrapText="bothSides">
              <wp:wrapPolygon edited="0">
                <wp:start x="0" y="0"/>
                <wp:lineTo x="0" y="21546"/>
                <wp:lineTo x="21513" y="21546"/>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464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DD2" w:rsidRPr="00991D3D">
        <w:rPr>
          <w:rFonts w:ascii="Georgia" w:eastAsia="Times New Roman" w:hAnsi="Georgia" w:cs="Segoe UI"/>
          <w:b/>
          <w:bCs/>
          <w:i/>
          <w:iCs/>
          <w:kern w:val="36"/>
          <w:sz w:val="22"/>
        </w:rPr>
        <w:t xml:space="preserve"> may be how food is created and styled in the future </w:t>
      </w:r>
      <w:r w:rsidR="00B51DD2" w:rsidRPr="00991D3D">
        <w:rPr>
          <w:rFonts w:ascii="Georgia" w:eastAsia="Times New Roman" w:hAnsi="Georgia" w:cs="Segoe UI"/>
          <w:b/>
          <w:bCs/>
          <w:kern w:val="36"/>
          <w:sz w:val="22"/>
        </w:rPr>
        <w:t xml:space="preserve">… you send the proper prompts to an AI image generator and it produces a dish somewhere between fantasy and reality.  At least, that’s the theory.   We tested an image generator with the words “Chicken a la King” and here’s what we got </w:t>
      </w:r>
      <w:r w:rsidR="00B51DD2" w:rsidRPr="00991D3D">
        <w:rPr>
          <w:rFonts w:ascii="Georgia" w:eastAsia="Times New Roman" w:hAnsi="Georgia" w:cs="Segoe UI"/>
          <w:b/>
          <w:bCs/>
          <w:i/>
          <w:iCs/>
          <w:kern w:val="36"/>
          <w:sz w:val="22"/>
        </w:rPr>
        <w:t>(below)</w:t>
      </w:r>
      <w:r w:rsidR="00B51DD2" w:rsidRPr="00991D3D">
        <w:rPr>
          <w:rFonts w:ascii="Georgia" w:eastAsia="Times New Roman" w:hAnsi="Georgia" w:cs="Segoe UI"/>
          <w:b/>
          <w:bCs/>
          <w:kern w:val="36"/>
          <w:sz w:val="22"/>
        </w:rPr>
        <w:t>.    Clearly, there’s room for improvement … but you get the idea</w:t>
      </w:r>
      <w:r w:rsidR="00B51DD2" w:rsidRPr="00991D3D">
        <w:rPr>
          <w:rFonts w:ascii="Georgia" w:eastAsia="Times New Roman" w:hAnsi="Georgia" w:cs="Segoe UI"/>
          <w:b/>
          <w:bCs/>
          <w:kern w:val="36"/>
          <w:szCs w:val="24"/>
        </w:rPr>
        <w:t xml:space="preserve">.  </w:t>
      </w:r>
    </w:p>
    <w:p w14:paraId="41647A95" w14:textId="27449F44" w:rsidR="00B51DD2" w:rsidRPr="00991D3D" w:rsidRDefault="00B51DD2" w:rsidP="00B51DD2">
      <w:pPr>
        <w:shd w:val="clear" w:color="auto" w:fill="FFFFFF"/>
        <w:spacing w:after="100" w:afterAutospacing="1" w:line="360" w:lineRule="auto"/>
        <w:outlineLvl w:val="0"/>
        <w:rPr>
          <w:rFonts w:ascii="Georgia" w:eastAsia="Times New Roman" w:hAnsi="Georgia" w:cs="Segoe UI"/>
          <w:b/>
          <w:bCs/>
          <w:kern w:val="36"/>
          <w:sz w:val="22"/>
        </w:rPr>
      </w:pPr>
    </w:p>
    <w:p w14:paraId="179E1874" w14:textId="1B6B8CCA" w:rsidR="00B51DD2" w:rsidRPr="00991D3D" w:rsidRDefault="00B51DD2" w:rsidP="00B51DD2">
      <w:pPr>
        <w:shd w:val="clear" w:color="auto" w:fill="FFFFFF"/>
        <w:spacing w:after="100" w:afterAutospacing="1" w:line="360" w:lineRule="auto"/>
        <w:outlineLvl w:val="0"/>
        <w:rPr>
          <w:rFonts w:ascii="Georgia" w:eastAsia="Times New Roman" w:hAnsi="Georgia" w:cs="Segoe UI"/>
          <w:b/>
          <w:bCs/>
          <w:kern w:val="36"/>
          <w:sz w:val="22"/>
        </w:rPr>
      </w:pPr>
      <w:r w:rsidRPr="00991D3D">
        <w:rPr>
          <w:rFonts w:ascii="Georgia" w:eastAsia="Times New Roman" w:hAnsi="Georgia" w:cs="Segoe UI"/>
          <w:b/>
          <w:bCs/>
          <w:kern w:val="36"/>
          <w:sz w:val="22"/>
        </w:rPr>
        <w:t xml:space="preserve"> </w:t>
      </w:r>
    </w:p>
    <w:p w14:paraId="3CCAF130" w14:textId="7F954647" w:rsidR="00B51DD2" w:rsidRPr="00991D3D" w:rsidRDefault="00B51DD2" w:rsidP="00B51DD2">
      <w:pPr>
        <w:shd w:val="clear" w:color="auto" w:fill="FFFFFF"/>
        <w:spacing w:after="100" w:afterAutospacing="1" w:line="360" w:lineRule="auto"/>
        <w:outlineLvl w:val="0"/>
        <w:rPr>
          <w:rFonts w:ascii="Georgia" w:eastAsia="Times New Roman" w:hAnsi="Georgia" w:cs="Segoe UI"/>
          <w:b/>
          <w:bCs/>
          <w:kern w:val="36"/>
          <w:szCs w:val="24"/>
        </w:rPr>
      </w:pPr>
    </w:p>
    <w:p w14:paraId="50938D1D" w14:textId="09A60A31" w:rsidR="00B51DD2" w:rsidRPr="00991D3D" w:rsidRDefault="00B51DD2" w:rsidP="00B51DD2">
      <w:pPr>
        <w:spacing w:line="360" w:lineRule="auto"/>
        <w:rPr>
          <w:rFonts w:asciiTheme="majorHAnsi" w:hAnsiTheme="majorHAnsi"/>
          <w:b/>
          <w:bCs/>
          <w:sz w:val="28"/>
          <w:szCs w:val="28"/>
        </w:rPr>
      </w:pPr>
    </w:p>
    <w:p w14:paraId="479960BC" w14:textId="428D5207" w:rsidR="00B51DD2" w:rsidRPr="00991D3D" w:rsidRDefault="00B51DD2" w:rsidP="00B51DD2">
      <w:pPr>
        <w:spacing w:line="360" w:lineRule="auto"/>
        <w:rPr>
          <w:rFonts w:asciiTheme="majorHAnsi" w:hAnsiTheme="majorHAnsi"/>
          <w:b/>
          <w:bCs/>
          <w:sz w:val="28"/>
          <w:szCs w:val="28"/>
        </w:rPr>
      </w:pPr>
    </w:p>
    <w:p w14:paraId="6220E5E9" w14:textId="77777777" w:rsidR="00B51DD2" w:rsidRPr="00991D3D" w:rsidRDefault="00B51DD2" w:rsidP="00B51DD2">
      <w:pPr>
        <w:spacing w:line="360" w:lineRule="auto"/>
        <w:rPr>
          <w:rFonts w:asciiTheme="majorHAnsi" w:hAnsiTheme="majorHAnsi"/>
          <w:b/>
          <w:bCs/>
          <w:sz w:val="28"/>
          <w:szCs w:val="28"/>
        </w:rPr>
      </w:pPr>
    </w:p>
    <w:p w14:paraId="2320FEC7" w14:textId="77777777" w:rsidR="00B51DD2" w:rsidRPr="00991D3D" w:rsidRDefault="00B51DD2" w:rsidP="00B51DD2">
      <w:pPr>
        <w:spacing w:line="360" w:lineRule="auto"/>
        <w:rPr>
          <w:rFonts w:asciiTheme="majorHAnsi" w:hAnsiTheme="majorHAnsi"/>
          <w:b/>
          <w:bCs/>
          <w:sz w:val="28"/>
          <w:szCs w:val="28"/>
        </w:rPr>
      </w:pPr>
    </w:p>
    <w:p w14:paraId="43DAD7AF" w14:textId="6F21DFB7" w:rsidR="00B51DD2" w:rsidRPr="00991D3D" w:rsidRDefault="00BF18E4" w:rsidP="00B51DD2">
      <w:pPr>
        <w:spacing w:line="360" w:lineRule="auto"/>
        <w:rPr>
          <w:rFonts w:asciiTheme="majorHAnsi" w:hAnsiTheme="majorHAnsi"/>
          <w:b/>
          <w:bCs/>
          <w:sz w:val="28"/>
          <w:szCs w:val="28"/>
        </w:rPr>
      </w:pPr>
      <w:r w:rsidRPr="00991D3D">
        <w:rPr>
          <w:rFonts w:asciiTheme="majorHAnsi" w:hAnsiTheme="majorHAnsi"/>
          <w:b/>
          <w:bCs/>
          <w:sz w:val="28"/>
          <w:szCs w:val="28"/>
        </w:rPr>
        <w:t xml:space="preserve">              </w:t>
      </w:r>
    </w:p>
    <w:p w14:paraId="01905F5A" w14:textId="6451DB76" w:rsidR="00BF18E4" w:rsidRPr="00991D3D" w:rsidRDefault="00BF18E4" w:rsidP="00EC66CB">
      <w:pPr>
        <w:spacing w:line="360" w:lineRule="auto"/>
        <w:jc w:val="center"/>
        <w:rPr>
          <w:rFonts w:asciiTheme="majorHAnsi" w:hAnsiTheme="majorHAnsi"/>
          <w:i/>
          <w:iCs/>
          <w:sz w:val="22"/>
        </w:rPr>
      </w:pPr>
      <w:r w:rsidRPr="00991D3D">
        <w:rPr>
          <w:rFonts w:asciiTheme="majorHAnsi" w:hAnsiTheme="majorHAnsi"/>
          <w:i/>
          <w:iCs/>
          <w:sz w:val="22"/>
        </w:rPr>
        <w:t>This is Chicken a la King?</w:t>
      </w:r>
    </w:p>
    <w:p w14:paraId="0C6B9E57" w14:textId="77777777" w:rsidR="00BF18E4" w:rsidRPr="00991D3D" w:rsidRDefault="00BF18E4" w:rsidP="00B51DD2">
      <w:pPr>
        <w:spacing w:line="360" w:lineRule="auto"/>
        <w:rPr>
          <w:rFonts w:asciiTheme="majorHAnsi" w:hAnsiTheme="majorHAnsi"/>
          <w:b/>
          <w:bCs/>
          <w:sz w:val="28"/>
          <w:szCs w:val="28"/>
        </w:rPr>
      </w:pPr>
    </w:p>
    <w:p w14:paraId="37AE73CF" w14:textId="74E61DDE" w:rsidR="00BF18E4" w:rsidRPr="00991D3D" w:rsidRDefault="00BF18E4" w:rsidP="00BF18E4">
      <w:pPr>
        <w:rPr>
          <w:rFonts w:asciiTheme="majorHAnsi" w:hAnsiTheme="majorHAnsi"/>
          <w:szCs w:val="24"/>
        </w:rPr>
      </w:pPr>
      <w:r w:rsidRPr="00991D3D">
        <w:rPr>
          <w:rFonts w:asciiTheme="majorHAnsi" w:hAnsiTheme="majorHAnsi"/>
          <w:b/>
          <w:bCs/>
          <w:sz w:val="28"/>
          <w:szCs w:val="28"/>
        </w:rPr>
        <w:t>#</w:t>
      </w:r>
      <w:r w:rsidR="00EC66CB" w:rsidRPr="00991D3D">
        <w:rPr>
          <w:rFonts w:asciiTheme="majorHAnsi" w:hAnsiTheme="majorHAnsi"/>
          <w:b/>
          <w:bCs/>
          <w:sz w:val="28"/>
          <w:szCs w:val="28"/>
        </w:rPr>
        <w:t>2</w:t>
      </w:r>
      <w:r w:rsidRPr="00991D3D">
        <w:rPr>
          <w:rFonts w:asciiTheme="majorHAnsi" w:hAnsiTheme="majorHAnsi"/>
          <w:b/>
          <w:bCs/>
          <w:sz w:val="28"/>
          <w:szCs w:val="28"/>
        </w:rPr>
        <w:t>.  ARTIFICIAL INTELLIGENCE ALSO WILL RUN YOUR RESTAURANT</w:t>
      </w:r>
      <w:r w:rsidR="0040248A" w:rsidRPr="00991D3D">
        <w:rPr>
          <w:rFonts w:asciiTheme="majorHAnsi" w:hAnsiTheme="majorHAnsi"/>
          <w:b/>
          <w:bCs/>
          <w:sz w:val="28"/>
          <w:szCs w:val="28"/>
        </w:rPr>
        <w:t xml:space="preserve">.  </w:t>
      </w:r>
      <w:r w:rsidR="00E81C6C" w:rsidRPr="00991D3D">
        <w:rPr>
          <w:rFonts w:asciiTheme="majorHAnsi" w:hAnsiTheme="majorHAnsi"/>
          <w:b/>
          <w:bCs/>
          <w:sz w:val="28"/>
          <w:szCs w:val="28"/>
        </w:rPr>
        <w:t>SWEETGREEN OPTS FOR</w:t>
      </w:r>
      <w:r w:rsidR="0040248A" w:rsidRPr="00991D3D">
        <w:rPr>
          <w:rFonts w:asciiTheme="majorHAnsi" w:hAnsiTheme="majorHAnsi"/>
          <w:b/>
          <w:bCs/>
          <w:sz w:val="28"/>
          <w:szCs w:val="28"/>
        </w:rPr>
        <w:t xml:space="preserve"> MACHINE-MADE FOOD</w:t>
      </w:r>
      <w:r w:rsidR="00E81C6C" w:rsidRPr="00991D3D">
        <w:rPr>
          <w:rFonts w:asciiTheme="majorHAnsi" w:hAnsiTheme="majorHAnsi"/>
          <w:b/>
          <w:bCs/>
          <w:sz w:val="28"/>
          <w:szCs w:val="28"/>
        </w:rPr>
        <w:t>.</w:t>
      </w:r>
    </w:p>
    <w:p w14:paraId="4C2F1937" w14:textId="77777777" w:rsidR="00EC66CB" w:rsidRPr="00991D3D" w:rsidRDefault="00BF18E4" w:rsidP="00BF18E4">
      <w:pPr>
        <w:spacing w:line="360" w:lineRule="auto"/>
        <w:rPr>
          <w:rFonts w:asciiTheme="majorHAnsi" w:hAnsiTheme="majorHAnsi"/>
          <w:sz w:val="22"/>
          <w:szCs w:val="20"/>
        </w:rPr>
      </w:pPr>
      <w:r w:rsidRPr="00991D3D">
        <w:rPr>
          <w:rFonts w:asciiTheme="majorHAnsi" w:hAnsiTheme="majorHAnsi"/>
          <w:sz w:val="22"/>
          <w:szCs w:val="20"/>
        </w:rPr>
        <w:t xml:space="preserve">All the talk about robots in restaurants misses the point.  The future, it appears, lies in Artificial Intelligence systems that direct the robots … systems that soon will replace most functions of restaurant managers. These are computers programmed to learn, but unlike real people they </w:t>
      </w:r>
    </w:p>
    <w:p w14:paraId="540D9F2A" w14:textId="77777777" w:rsidR="00EC66CB" w:rsidRPr="00991D3D" w:rsidRDefault="00EC66CB" w:rsidP="00BF18E4">
      <w:pPr>
        <w:spacing w:line="360" w:lineRule="auto"/>
        <w:rPr>
          <w:rFonts w:asciiTheme="majorHAnsi" w:hAnsiTheme="majorHAnsi"/>
          <w:sz w:val="22"/>
          <w:szCs w:val="20"/>
        </w:rPr>
      </w:pPr>
    </w:p>
    <w:p w14:paraId="75392887" w14:textId="77777777" w:rsidR="00EC66CB" w:rsidRPr="00991D3D" w:rsidRDefault="00EC66CB" w:rsidP="00BF18E4">
      <w:pPr>
        <w:spacing w:line="360" w:lineRule="auto"/>
        <w:rPr>
          <w:rFonts w:asciiTheme="majorHAnsi" w:hAnsiTheme="majorHAnsi"/>
          <w:sz w:val="22"/>
          <w:szCs w:val="20"/>
        </w:rPr>
      </w:pPr>
    </w:p>
    <w:p w14:paraId="578C5390" w14:textId="47A94B63" w:rsidR="00BF18E4" w:rsidRPr="00991D3D" w:rsidRDefault="0040248A" w:rsidP="00BF18E4">
      <w:pPr>
        <w:spacing w:line="360" w:lineRule="auto"/>
        <w:rPr>
          <w:rFonts w:asciiTheme="majorHAnsi" w:hAnsiTheme="majorHAnsi"/>
          <w:sz w:val="22"/>
          <w:szCs w:val="20"/>
        </w:rPr>
      </w:pPr>
      <w:r w:rsidRPr="00991D3D">
        <w:rPr>
          <w:noProof/>
        </w:rPr>
        <w:drawing>
          <wp:anchor distT="0" distB="0" distL="114300" distR="114300" simplePos="0" relativeHeight="251706368" behindDoc="1" locked="0" layoutInCell="1" allowOverlap="1" wp14:anchorId="4A8B2BA7" wp14:editId="3A51DD30">
            <wp:simplePos x="0" y="0"/>
            <wp:positionH relativeFrom="column">
              <wp:posOffset>3552825</wp:posOffset>
            </wp:positionH>
            <wp:positionV relativeFrom="paragraph">
              <wp:posOffset>845820</wp:posOffset>
            </wp:positionV>
            <wp:extent cx="2791460" cy="3002915"/>
            <wp:effectExtent l="0" t="0" r="8890" b="6985"/>
            <wp:wrapTight wrapText="bothSides">
              <wp:wrapPolygon edited="0">
                <wp:start x="0" y="0"/>
                <wp:lineTo x="0" y="21513"/>
                <wp:lineTo x="21521" y="21513"/>
                <wp:lineTo x="21521"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789" t="5128" r="2083"/>
                    <a:stretch/>
                  </pic:blipFill>
                  <pic:spPr bwMode="auto">
                    <a:xfrm>
                      <a:off x="0" y="0"/>
                      <a:ext cx="2791460" cy="300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8E4" w:rsidRPr="00991D3D">
        <w:rPr>
          <w:rFonts w:asciiTheme="majorHAnsi" w:hAnsiTheme="majorHAnsi"/>
          <w:sz w:val="22"/>
          <w:szCs w:val="20"/>
        </w:rPr>
        <w:t>don’t repeat their mistakes.</w:t>
      </w:r>
      <w:r w:rsidR="00BF18E4" w:rsidRPr="00991D3D">
        <w:rPr>
          <w:noProof/>
        </w:rPr>
        <w:t xml:space="preserve">  </w:t>
      </w:r>
      <w:r w:rsidR="00BF18E4" w:rsidRPr="00991D3D">
        <w:rPr>
          <w:rFonts w:asciiTheme="majorHAnsi" w:hAnsiTheme="majorHAnsi"/>
          <w:sz w:val="22"/>
          <w:szCs w:val="20"/>
        </w:rPr>
        <w:t xml:space="preserve">Think of a restaurant manager or owner checking today’s weather and estimating how many onions to chop, how many people to schedule, how much money he’ll take in … and, as the day goes on, how much to order for tomorrow.  Machine learning AI will scan last year’s and last week’s and yesterday’s performance of these variables … and many more ... and tell the manager when and how much to prep, when to cook, when to start replenishing his production line, when to shift a veg prep person to the dishwashing station.  </w:t>
      </w:r>
    </w:p>
    <w:p w14:paraId="3D6E9A52" w14:textId="57A0D01A" w:rsidR="00BF18E4" w:rsidRPr="00991D3D" w:rsidRDefault="00BF18E4" w:rsidP="00BF18E4">
      <w:pPr>
        <w:spacing w:line="360" w:lineRule="auto"/>
        <w:rPr>
          <w:rFonts w:asciiTheme="majorHAnsi" w:hAnsiTheme="majorHAnsi"/>
          <w:sz w:val="22"/>
          <w:szCs w:val="20"/>
        </w:rPr>
      </w:pPr>
      <w:r w:rsidRPr="00991D3D">
        <w:rPr>
          <w:rFonts w:asciiTheme="majorHAnsi" w:hAnsiTheme="majorHAnsi"/>
          <w:sz w:val="22"/>
          <w:szCs w:val="20"/>
        </w:rPr>
        <w:t xml:space="preserve">Artificial Intelligence will examine trendlines … suggesting that he modify certain aspects of his menu.  At the same time, AI is fielding phone calls.  And directing robotic production of pizza, french fries, taco chips, pasta dishes and drink dispensers. </w:t>
      </w:r>
    </w:p>
    <w:p w14:paraId="572321EA" w14:textId="37973D87" w:rsidR="00BF18E4" w:rsidRPr="00991D3D" w:rsidRDefault="00BF18E4" w:rsidP="00BF18E4">
      <w:pPr>
        <w:spacing w:line="360" w:lineRule="auto"/>
        <w:rPr>
          <w:rFonts w:asciiTheme="majorHAnsi" w:hAnsiTheme="majorHAnsi"/>
          <w:sz w:val="22"/>
          <w:szCs w:val="20"/>
        </w:rPr>
      </w:pPr>
      <w:r w:rsidRPr="00991D3D">
        <w:rPr>
          <w:rFonts w:asciiTheme="majorHAnsi" w:hAnsiTheme="majorHAnsi"/>
          <w:sz w:val="22"/>
          <w:szCs w:val="20"/>
        </w:rPr>
        <w:t>These humongous data sets are far beyond human capacity to juggle or understand.  The story line is that employees displaced by automation will be deployed to “enhance” the dining experience.  In truth the effect will be to wash out as much labor as possible.  Especially as more seatless restaurant are developed (see Trend #</w:t>
      </w:r>
      <w:r w:rsidR="00991D3D" w:rsidRPr="00991D3D">
        <w:rPr>
          <w:rFonts w:asciiTheme="majorHAnsi" w:hAnsiTheme="majorHAnsi"/>
          <w:sz w:val="22"/>
          <w:szCs w:val="20"/>
        </w:rPr>
        <w:t>11</w:t>
      </w:r>
      <w:r w:rsidRPr="00991D3D">
        <w:rPr>
          <w:rFonts w:asciiTheme="majorHAnsi" w:hAnsiTheme="majorHAnsi"/>
          <w:sz w:val="22"/>
          <w:szCs w:val="20"/>
        </w:rPr>
        <w:t>).   Say goodbye to McJob.</w:t>
      </w:r>
    </w:p>
    <w:p w14:paraId="1313519B" w14:textId="54813C85" w:rsidR="00BF18E4" w:rsidRPr="00991D3D" w:rsidRDefault="00BF18E4" w:rsidP="00BF18E4">
      <w:pPr>
        <w:spacing w:line="360" w:lineRule="auto"/>
        <w:rPr>
          <w:rFonts w:asciiTheme="majorHAnsi" w:hAnsiTheme="majorHAnsi"/>
          <w:sz w:val="22"/>
          <w:szCs w:val="20"/>
        </w:rPr>
      </w:pPr>
      <w:r w:rsidRPr="00991D3D">
        <w:rPr>
          <w:rFonts w:asciiTheme="majorHAnsi" w:hAnsiTheme="majorHAnsi"/>
          <w:b/>
          <w:bCs/>
          <w:sz w:val="22"/>
          <w:szCs w:val="20"/>
          <w:u w:val="single"/>
        </w:rPr>
        <w:t>UPDATE:</w:t>
      </w:r>
      <w:r w:rsidRPr="00991D3D">
        <w:rPr>
          <w:rFonts w:asciiTheme="majorHAnsi" w:hAnsiTheme="majorHAnsi"/>
          <w:b/>
          <w:bCs/>
          <w:sz w:val="22"/>
          <w:szCs w:val="20"/>
        </w:rPr>
        <w:t xml:space="preserve">  Sweetgreen will open two units with fully automated production/assembly lines in 2023.  That could erase about half of a typical store’s variable labor cost while, quite literally, fast-tracking customer throughput.  The trick, we imagine, will be to enhance customers’ notions of hospitality </w:t>
      </w:r>
      <w:r w:rsidR="0040248A" w:rsidRPr="00991D3D">
        <w:rPr>
          <w:rFonts w:asciiTheme="majorHAnsi" w:hAnsiTheme="majorHAnsi"/>
          <w:b/>
          <w:bCs/>
          <w:sz w:val="22"/>
          <w:szCs w:val="20"/>
        </w:rPr>
        <w:t xml:space="preserve">and personalization </w:t>
      </w:r>
      <w:r w:rsidRPr="00991D3D">
        <w:rPr>
          <w:rFonts w:asciiTheme="majorHAnsi" w:hAnsiTheme="majorHAnsi"/>
          <w:b/>
          <w:bCs/>
          <w:sz w:val="22"/>
          <w:szCs w:val="20"/>
        </w:rPr>
        <w:t>while the machines are chugging away.</w:t>
      </w:r>
    </w:p>
    <w:p w14:paraId="3208B4F8" w14:textId="77777777" w:rsidR="00BF18E4" w:rsidRPr="00991D3D" w:rsidRDefault="00BF18E4" w:rsidP="00BF18E4">
      <w:pPr>
        <w:spacing w:line="360" w:lineRule="auto"/>
        <w:rPr>
          <w:rFonts w:asciiTheme="majorHAnsi" w:hAnsiTheme="majorHAnsi"/>
          <w:sz w:val="22"/>
          <w:szCs w:val="20"/>
        </w:rPr>
      </w:pPr>
    </w:p>
    <w:p w14:paraId="3D9121AD" w14:textId="77777777" w:rsidR="00B51DD2" w:rsidRPr="00991D3D" w:rsidRDefault="00B51DD2" w:rsidP="00B51DD2">
      <w:pPr>
        <w:spacing w:line="360" w:lineRule="auto"/>
        <w:rPr>
          <w:rFonts w:asciiTheme="majorHAnsi" w:hAnsiTheme="majorHAnsi"/>
          <w:b/>
          <w:bCs/>
          <w:sz w:val="28"/>
          <w:szCs w:val="28"/>
        </w:rPr>
      </w:pPr>
    </w:p>
    <w:p w14:paraId="7F7DF1B2" w14:textId="77777777" w:rsidR="00B51DD2" w:rsidRPr="00991D3D" w:rsidRDefault="00B51DD2" w:rsidP="004303F6">
      <w:pPr>
        <w:rPr>
          <w:rFonts w:ascii="Arial" w:hAnsi="Arial" w:cs="Arial"/>
          <w:sz w:val="20"/>
          <w:szCs w:val="18"/>
        </w:rPr>
      </w:pPr>
    </w:p>
    <w:p w14:paraId="2716E4DD" w14:textId="77777777" w:rsidR="004303F6" w:rsidRPr="00991D3D" w:rsidRDefault="004303F6" w:rsidP="004303F6">
      <w:pPr>
        <w:pStyle w:val="ListParagraph"/>
        <w:rPr>
          <w:rFonts w:ascii="Arial" w:eastAsia="Times New Roman" w:hAnsi="Arial" w:cs="Arial"/>
          <w:kern w:val="36"/>
          <w:sz w:val="22"/>
        </w:rPr>
      </w:pPr>
    </w:p>
    <w:p w14:paraId="64714439" w14:textId="68533DDC" w:rsidR="004303F6" w:rsidRPr="00991D3D" w:rsidRDefault="004303F6" w:rsidP="004303F6">
      <w:pPr>
        <w:pStyle w:val="ListParagraph"/>
        <w:spacing w:line="360" w:lineRule="auto"/>
        <w:ind w:left="0"/>
        <w:rPr>
          <w:rFonts w:asciiTheme="majorHAnsi" w:eastAsia="Times New Roman" w:hAnsiTheme="majorHAnsi" w:cs="Arial"/>
          <w:kern w:val="36"/>
          <w:sz w:val="22"/>
        </w:rPr>
      </w:pPr>
    </w:p>
    <w:p w14:paraId="3D5C1888" w14:textId="77777777" w:rsidR="002961EE" w:rsidRPr="00991D3D" w:rsidRDefault="002961EE" w:rsidP="004303F6">
      <w:pPr>
        <w:spacing w:line="360" w:lineRule="auto"/>
        <w:rPr>
          <w:rFonts w:asciiTheme="majorHAnsi" w:hAnsiTheme="majorHAnsi"/>
          <w:sz w:val="22"/>
        </w:rPr>
      </w:pPr>
    </w:p>
    <w:p w14:paraId="3117D92C" w14:textId="2E27FE57" w:rsidR="00B51DD2" w:rsidRPr="00991D3D" w:rsidRDefault="00B51DD2" w:rsidP="0040248A">
      <w:r w:rsidRPr="00991D3D">
        <w:rPr>
          <w:rFonts w:ascii="Georgia" w:hAnsi="Georgia" w:cs="Arial"/>
          <w:b/>
          <w:bCs/>
          <w:sz w:val="28"/>
          <w:szCs w:val="28"/>
        </w:rPr>
        <w:t xml:space="preserve">#3.  DELI MEAT OF THE YEAR:  </w:t>
      </w:r>
      <w:r w:rsidR="0040248A" w:rsidRPr="00991D3D">
        <w:rPr>
          <w:rFonts w:ascii="Georgia" w:hAnsi="Georgia" w:cs="Arial"/>
          <w:b/>
          <w:bCs/>
          <w:sz w:val="28"/>
          <w:szCs w:val="28"/>
        </w:rPr>
        <w:t xml:space="preserve">                                                                             </w:t>
      </w:r>
      <w:r w:rsidRPr="00991D3D">
        <w:rPr>
          <w:rFonts w:ascii="Georgia" w:hAnsi="Georgia" w:cs="Arial"/>
          <w:b/>
          <w:bCs/>
          <w:sz w:val="28"/>
          <w:szCs w:val="28"/>
        </w:rPr>
        <w:t>MORTADELLA MAKES A COMEBACK</w:t>
      </w:r>
    </w:p>
    <w:p w14:paraId="7AF34852" w14:textId="77777777" w:rsidR="00B51DD2" w:rsidRPr="00991D3D" w:rsidRDefault="00B51DD2" w:rsidP="00B51DD2">
      <w:pPr>
        <w:jc w:val="center"/>
        <w:rPr>
          <w:rFonts w:ascii="Georgia" w:hAnsi="Georgia" w:cs="Arial"/>
          <w:i/>
          <w:iCs/>
          <w:sz w:val="22"/>
          <w:szCs w:val="20"/>
        </w:rPr>
      </w:pPr>
      <w:r w:rsidRPr="00991D3D">
        <w:rPr>
          <w:noProof/>
          <w:sz w:val="22"/>
          <w:szCs w:val="20"/>
        </w:rPr>
        <w:drawing>
          <wp:inline distT="0" distB="0" distL="0" distR="0" wp14:anchorId="0E0E3582" wp14:editId="52277984">
            <wp:extent cx="5406688" cy="37528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98" t="20800" r="25748" b="22222"/>
                    <a:stretch/>
                  </pic:blipFill>
                  <pic:spPr bwMode="auto">
                    <a:xfrm>
                      <a:off x="0" y="0"/>
                      <a:ext cx="5417170" cy="3760125"/>
                    </a:xfrm>
                    <a:prstGeom prst="rect">
                      <a:avLst/>
                    </a:prstGeom>
                    <a:ln>
                      <a:noFill/>
                    </a:ln>
                    <a:extLst>
                      <a:ext uri="{53640926-AAD7-44D8-BBD7-CCE9431645EC}">
                        <a14:shadowObscured xmlns:a14="http://schemas.microsoft.com/office/drawing/2010/main"/>
                      </a:ext>
                    </a:extLst>
                  </pic:spPr>
                </pic:pic>
              </a:graphicData>
            </a:graphic>
          </wp:inline>
        </w:drawing>
      </w:r>
      <w:r w:rsidRPr="00991D3D">
        <w:rPr>
          <w:rFonts w:ascii="Georgia" w:hAnsi="Georgia" w:cs="Arial"/>
          <w:i/>
          <w:iCs/>
          <w:sz w:val="22"/>
          <w:szCs w:val="20"/>
        </w:rPr>
        <w:t xml:space="preserve">                         </w:t>
      </w:r>
      <w:r w:rsidRPr="00991D3D">
        <w:rPr>
          <w:rFonts w:ascii="Georgia" w:hAnsi="Georgia" w:cs="Arial"/>
          <w:i/>
          <w:iCs/>
          <w:sz w:val="20"/>
          <w:szCs w:val="18"/>
        </w:rPr>
        <w:t>Mortadella, burrata, pistachio on pinsa (which is not exactly pizza)</w:t>
      </w:r>
    </w:p>
    <w:p w14:paraId="622A5BBC" w14:textId="2C0A3C3B" w:rsidR="00B51DD2" w:rsidRPr="00991D3D" w:rsidRDefault="00B51DD2" w:rsidP="00B51DD2">
      <w:pPr>
        <w:spacing w:line="360" w:lineRule="auto"/>
        <w:rPr>
          <w:rFonts w:ascii="Arial" w:hAnsi="Arial" w:cs="Arial"/>
          <w:i/>
          <w:iCs/>
          <w:sz w:val="22"/>
        </w:rPr>
      </w:pPr>
      <w:r w:rsidRPr="00991D3D">
        <w:rPr>
          <w:rFonts w:ascii="Georgia" w:hAnsi="Georgia" w:cs="Arial"/>
          <w:sz w:val="22"/>
        </w:rPr>
        <w:t>Long-banished as downmarket and laden with fat, grandpa’s mortadella is suddenly a signifier of sophistication and respectability.  It is making appearances mixed into meatballs where it adds a new flavor dimension; as a topping for pizza with a sprinkling of pistachios; on charcuterie boards where it represents nostalgia, and piled into deli meat sandwiches as a merchandising “upgrade.” Thick-cut and fried, could mortadella become the next SPAM</w:t>
      </w:r>
      <w:r w:rsidRPr="00991D3D">
        <w:rPr>
          <w:rFonts w:ascii="Arial" w:hAnsi="Arial" w:cs="Arial"/>
          <w:sz w:val="22"/>
        </w:rPr>
        <w:t>?</w:t>
      </w:r>
      <w:r w:rsidR="00BF18E4" w:rsidRPr="00991D3D">
        <w:rPr>
          <w:rFonts w:ascii="Arial" w:hAnsi="Arial" w:cs="Arial"/>
          <w:sz w:val="22"/>
        </w:rPr>
        <w:t xml:space="preserve"> </w:t>
      </w:r>
      <w:r w:rsidR="00BF18E4" w:rsidRPr="00991D3D">
        <w:rPr>
          <w:rFonts w:ascii="Arial" w:hAnsi="Arial" w:cs="Arial"/>
          <w:i/>
          <w:iCs/>
          <w:sz w:val="22"/>
        </w:rPr>
        <w:t>(also see Trend #</w:t>
      </w:r>
      <w:r w:rsidR="00991D3D">
        <w:rPr>
          <w:rFonts w:ascii="Arial" w:hAnsi="Arial" w:cs="Arial"/>
          <w:i/>
          <w:iCs/>
          <w:sz w:val="22"/>
        </w:rPr>
        <w:t>10</w:t>
      </w:r>
      <w:r w:rsidR="00BF18E4" w:rsidRPr="00991D3D">
        <w:rPr>
          <w:rFonts w:ascii="Arial" w:hAnsi="Arial" w:cs="Arial"/>
          <w:i/>
          <w:iCs/>
          <w:sz w:val="22"/>
        </w:rPr>
        <w:t xml:space="preserve"> and learn what ‘pinsa is</w:t>
      </w:r>
      <w:r w:rsidR="0040248A" w:rsidRPr="00991D3D">
        <w:rPr>
          <w:rFonts w:ascii="Arial" w:hAnsi="Arial" w:cs="Arial"/>
          <w:i/>
          <w:iCs/>
          <w:sz w:val="22"/>
        </w:rPr>
        <w:t>; and Trend #</w:t>
      </w:r>
      <w:r w:rsidR="00991D3D">
        <w:rPr>
          <w:rFonts w:ascii="Arial" w:hAnsi="Arial" w:cs="Arial"/>
          <w:i/>
          <w:iCs/>
          <w:sz w:val="22"/>
        </w:rPr>
        <w:t>7</w:t>
      </w:r>
      <w:r w:rsidR="0040248A" w:rsidRPr="00991D3D">
        <w:rPr>
          <w:rFonts w:ascii="Arial" w:hAnsi="Arial" w:cs="Arial"/>
          <w:i/>
          <w:iCs/>
          <w:sz w:val="22"/>
        </w:rPr>
        <w:t xml:space="preserve"> </w:t>
      </w:r>
      <w:r w:rsidR="00A10772" w:rsidRPr="00991D3D">
        <w:rPr>
          <w:rFonts w:ascii="Arial" w:hAnsi="Arial" w:cs="Arial"/>
          <w:i/>
          <w:iCs/>
          <w:sz w:val="22"/>
        </w:rPr>
        <w:t>for the glorification of pistachio nuts</w:t>
      </w:r>
      <w:r w:rsidR="00BF18E4" w:rsidRPr="00991D3D">
        <w:rPr>
          <w:rFonts w:ascii="Arial" w:hAnsi="Arial" w:cs="Arial"/>
          <w:i/>
          <w:iCs/>
          <w:sz w:val="22"/>
        </w:rPr>
        <w:t>)</w:t>
      </w:r>
    </w:p>
    <w:p w14:paraId="47CA25C5" w14:textId="77777777" w:rsidR="00B51DD2" w:rsidRPr="00991D3D" w:rsidRDefault="00B51DD2" w:rsidP="000F0CF3">
      <w:pPr>
        <w:spacing w:line="360" w:lineRule="auto"/>
        <w:rPr>
          <w:rFonts w:asciiTheme="majorHAnsi" w:hAnsiTheme="majorHAnsi"/>
          <w:b/>
          <w:bCs/>
          <w:sz w:val="22"/>
          <w:szCs w:val="20"/>
        </w:rPr>
      </w:pPr>
    </w:p>
    <w:p w14:paraId="04DFCD75" w14:textId="77777777" w:rsidR="000F0CF3" w:rsidRPr="00991D3D" w:rsidRDefault="000F0CF3" w:rsidP="004303F6">
      <w:pPr>
        <w:shd w:val="clear" w:color="auto" w:fill="FFFFFF"/>
        <w:spacing w:after="100" w:afterAutospacing="1" w:line="360" w:lineRule="auto"/>
        <w:outlineLvl w:val="0"/>
        <w:rPr>
          <w:rFonts w:ascii="Georgia" w:hAnsi="Georgia" w:cs="Segoe UI"/>
          <w:b/>
          <w:bCs/>
          <w:kern w:val="36"/>
        </w:rPr>
      </w:pPr>
    </w:p>
    <w:p w14:paraId="4F74B8C8" w14:textId="77777777" w:rsidR="00BF18E4" w:rsidRPr="00991D3D" w:rsidRDefault="00BF18E4" w:rsidP="004303F6">
      <w:pPr>
        <w:shd w:val="clear" w:color="auto" w:fill="FFFFFF"/>
        <w:spacing w:after="100" w:afterAutospacing="1" w:line="360" w:lineRule="auto"/>
        <w:outlineLvl w:val="0"/>
        <w:rPr>
          <w:rFonts w:ascii="Georgia" w:eastAsia="Times New Roman" w:hAnsi="Georgia" w:cs="Segoe UI"/>
          <w:b/>
          <w:bCs/>
          <w:kern w:val="36"/>
          <w:sz w:val="28"/>
          <w:szCs w:val="28"/>
        </w:rPr>
      </w:pPr>
    </w:p>
    <w:p w14:paraId="43AC98E0" w14:textId="6FEA0FBD" w:rsidR="004303F6" w:rsidRPr="00991D3D" w:rsidRDefault="003179CD" w:rsidP="004303F6">
      <w:pPr>
        <w:shd w:val="clear" w:color="auto" w:fill="FFFFFF"/>
        <w:spacing w:after="100" w:afterAutospacing="1" w:line="360" w:lineRule="auto"/>
        <w:outlineLvl w:val="0"/>
        <w:rPr>
          <w:rFonts w:ascii="Georgia" w:eastAsia="Times New Roman" w:hAnsi="Georgia" w:cs="Segoe UI"/>
          <w:b/>
          <w:bCs/>
          <w:kern w:val="36"/>
          <w:sz w:val="28"/>
          <w:szCs w:val="28"/>
        </w:rPr>
      </w:pPr>
      <w:r w:rsidRPr="00991D3D">
        <w:rPr>
          <w:rFonts w:ascii="Georgia" w:eastAsia="Times New Roman" w:hAnsi="Georgia" w:cs="Segoe UI"/>
          <w:b/>
          <w:bCs/>
          <w:kern w:val="36"/>
          <w:sz w:val="28"/>
          <w:szCs w:val="28"/>
        </w:rPr>
        <w:t>#</w:t>
      </w:r>
      <w:r w:rsidR="00A10772" w:rsidRPr="00991D3D">
        <w:rPr>
          <w:rFonts w:ascii="Georgia" w:eastAsia="Times New Roman" w:hAnsi="Georgia" w:cs="Segoe UI"/>
          <w:b/>
          <w:bCs/>
          <w:kern w:val="36"/>
          <w:sz w:val="28"/>
          <w:szCs w:val="28"/>
        </w:rPr>
        <w:t>4</w:t>
      </w:r>
      <w:r w:rsidRPr="00991D3D">
        <w:rPr>
          <w:rFonts w:ascii="Georgia" w:eastAsia="Times New Roman" w:hAnsi="Georgia" w:cs="Segoe UI"/>
          <w:b/>
          <w:bCs/>
          <w:kern w:val="36"/>
          <w:sz w:val="28"/>
          <w:szCs w:val="28"/>
        </w:rPr>
        <w:t xml:space="preserve">.  </w:t>
      </w:r>
      <w:r w:rsidR="004303F6" w:rsidRPr="00991D3D">
        <w:rPr>
          <w:rFonts w:ascii="Georgia" w:eastAsia="Times New Roman" w:hAnsi="Georgia" w:cs="Segoe UI"/>
          <w:b/>
          <w:bCs/>
          <w:kern w:val="36"/>
          <w:sz w:val="28"/>
          <w:szCs w:val="28"/>
        </w:rPr>
        <w:t>YOUR FISH IS TOO FRESH</w:t>
      </w:r>
      <w:r w:rsidR="00B71C4D" w:rsidRPr="00991D3D">
        <w:rPr>
          <w:rFonts w:ascii="Georgia" w:eastAsia="Times New Roman" w:hAnsi="Georgia" w:cs="Segoe UI"/>
          <w:b/>
          <w:bCs/>
          <w:kern w:val="36"/>
          <w:sz w:val="28"/>
          <w:szCs w:val="28"/>
        </w:rPr>
        <w:t>?</w:t>
      </w:r>
    </w:p>
    <w:p w14:paraId="3FC0575B" w14:textId="5231C45F" w:rsidR="00366DA6" w:rsidRPr="00991D3D" w:rsidRDefault="00366DA6" w:rsidP="002961EE">
      <w:pPr>
        <w:shd w:val="clear" w:color="auto" w:fill="FFFFFF"/>
        <w:spacing w:after="100" w:afterAutospacing="1" w:line="360" w:lineRule="auto"/>
        <w:outlineLvl w:val="0"/>
        <w:rPr>
          <w:rFonts w:ascii="Georgia" w:eastAsia="Times New Roman" w:hAnsi="Georgia" w:cs="Segoe UI"/>
          <w:kern w:val="36"/>
          <w:sz w:val="22"/>
        </w:rPr>
      </w:pPr>
      <w:r w:rsidRPr="00991D3D">
        <w:rPr>
          <w:noProof/>
          <w:sz w:val="22"/>
          <w:szCs w:val="20"/>
        </w:rPr>
        <w:drawing>
          <wp:anchor distT="0" distB="0" distL="114300" distR="114300" simplePos="0" relativeHeight="251664384" behindDoc="1" locked="0" layoutInCell="1" allowOverlap="1" wp14:anchorId="756EBBCF" wp14:editId="0D7BCBC6">
            <wp:simplePos x="0" y="0"/>
            <wp:positionH relativeFrom="margin">
              <wp:posOffset>3325495</wp:posOffset>
            </wp:positionH>
            <wp:positionV relativeFrom="paragraph">
              <wp:posOffset>8890</wp:posOffset>
            </wp:positionV>
            <wp:extent cx="3168015" cy="3876675"/>
            <wp:effectExtent l="0" t="0" r="0" b="9525"/>
            <wp:wrapTight wrapText="bothSides">
              <wp:wrapPolygon edited="0">
                <wp:start x="0" y="0"/>
                <wp:lineTo x="0" y="21547"/>
                <wp:lineTo x="21431" y="21547"/>
                <wp:lineTo x="21431"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8015"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3F6" w:rsidRPr="00991D3D">
        <w:rPr>
          <w:rFonts w:ascii="Georgia" w:eastAsia="Times New Roman" w:hAnsi="Georgia" w:cs="Segoe UI"/>
          <w:kern w:val="36"/>
          <w:sz w:val="22"/>
        </w:rPr>
        <w:t xml:space="preserve">Chef are changing their minds about how “fresh” your fish should be.  </w:t>
      </w:r>
      <w:r w:rsidR="00827272" w:rsidRPr="00991D3D">
        <w:rPr>
          <w:rFonts w:ascii="Georgia" w:eastAsia="Times New Roman" w:hAnsi="Georgia" w:cs="Segoe UI"/>
          <w:kern w:val="36"/>
          <w:sz w:val="22"/>
        </w:rPr>
        <w:t>H</w:t>
      </w:r>
      <w:r w:rsidR="004303F6" w:rsidRPr="00991D3D">
        <w:rPr>
          <w:rFonts w:ascii="Georgia" w:eastAsia="Times New Roman" w:hAnsi="Georgia" w:cs="Segoe UI"/>
          <w:kern w:val="36"/>
          <w:sz w:val="22"/>
        </w:rPr>
        <w:t xml:space="preserve">ere and there chefs are taking cues </w:t>
      </w:r>
      <w:r w:rsidR="00827272" w:rsidRPr="00991D3D">
        <w:rPr>
          <w:rFonts w:ascii="Georgia" w:eastAsia="Times New Roman" w:hAnsi="Georgia" w:cs="Segoe UI"/>
          <w:kern w:val="36"/>
          <w:sz w:val="22"/>
        </w:rPr>
        <w:t>from</w:t>
      </w:r>
      <w:r w:rsidR="004303F6" w:rsidRPr="00991D3D">
        <w:rPr>
          <w:rFonts w:ascii="Georgia" w:eastAsia="Times New Roman" w:hAnsi="Georgia" w:cs="Segoe UI"/>
          <w:kern w:val="36"/>
          <w:sz w:val="22"/>
        </w:rPr>
        <w:t xml:space="preserve"> ancient Japanese techniques … and dry-aging fish </w:t>
      </w:r>
      <w:r w:rsidRPr="00991D3D">
        <w:rPr>
          <w:rFonts w:ascii="Georgia" w:eastAsia="Times New Roman" w:hAnsi="Georgia" w:cs="Segoe UI"/>
          <w:kern w:val="36"/>
          <w:sz w:val="22"/>
        </w:rPr>
        <w:t xml:space="preserve">in </w:t>
      </w:r>
      <w:r w:rsidR="004303F6" w:rsidRPr="00991D3D">
        <w:rPr>
          <w:rFonts w:ascii="Georgia" w:eastAsia="Times New Roman" w:hAnsi="Georgia" w:cs="Segoe UI"/>
          <w:kern w:val="36"/>
          <w:sz w:val="22"/>
        </w:rPr>
        <w:t>much</w:t>
      </w:r>
      <w:r w:rsidR="002961EE" w:rsidRPr="00991D3D">
        <w:rPr>
          <w:rFonts w:ascii="Georgia" w:eastAsia="Times New Roman" w:hAnsi="Georgia" w:cs="Segoe UI"/>
          <w:kern w:val="36"/>
          <w:sz w:val="22"/>
        </w:rPr>
        <w:t xml:space="preserve"> the </w:t>
      </w:r>
      <w:r w:rsidR="000A7993" w:rsidRPr="00991D3D">
        <w:rPr>
          <w:rFonts w:ascii="Georgia" w:eastAsia="Times New Roman" w:hAnsi="Georgia" w:cs="Segoe UI"/>
          <w:kern w:val="36"/>
          <w:sz w:val="22"/>
        </w:rPr>
        <w:t xml:space="preserve">same way you’d age a rack of </w:t>
      </w:r>
      <w:r w:rsidRPr="00991D3D">
        <w:rPr>
          <w:rFonts w:ascii="Georgia" w:eastAsia="Times New Roman" w:hAnsi="Georgia" w:cs="Segoe UI"/>
          <w:kern w:val="36"/>
          <w:sz w:val="22"/>
        </w:rPr>
        <w:t>tomahawk rib</w:t>
      </w:r>
      <w:r w:rsidR="000A7993" w:rsidRPr="00991D3D">
        <w:rPr>
          <w:rFonts w:ascii="Georgia" w:eastAsia="Times New Roman" w:hAnsi="Georgia" w:cs="Segoe UI"/>
          <w:kern w:val="36"/>
          <w:sz w:val="22"/>
        </w:rPr>
        <w:t xml:space="preserve"> steaks</w:t>
      </w:r>
      <w:r w:rsidR="002142A1" w:rsidRPr="00991D3D">
        <w:rPr>
          <w:rFonts w:ascii="Georgia" w:eastAsia="Times New Roman" w:hAnsi="Georgia" w:cs="Segoe UI"/>
          <w:kern w:val="36"/>
          <w:sz w:val="22"/>
        </w:rPr>
        <w:t>.</w:t>
      </w:r>
      <w:r w:rsidR="002961EE" w:rsidRPr="00991D3D">
        <w:rPr>
          <w:rFonts w:ascii="Georgia" w:eastAsia="Times New Roman" w:hAnsi="Georgia" w:cs="Segoe UI"/>
          <w:kern w:val="36"/>
          <w:sz w:val="22"/>
        </w:rPr>
        <w:t xml:space="preserve"> </w:t>
      </w:r>
      <w:r w:rsidR="004303F6" w:rsidRPr="00991D3D">
        <w:rPr>
          <w:rFonts w:ascii="Georgia" w:eastAsia="Times New Roman" w:hAnsi="Georgia" w:cs="Segoe UI"/>
          <w:kern w:val="36"/>
          <w:sz w:val="22"/>
        </w:rPr>
        <w:t>This is not for the faint-hearted, but hanging a snapper or branzino or a large cut of tuna for up to a week</w:t>
      </w:r>
      <w:r w:rsidR="008A434B" w:rsidRPr="00991D3D">
        <w:rPr>
          <w:rFonts w:ascii="Georgia" w:eastAsia="Times New Roman" w:hAnsi="Georgia" w:cs="Segoe UI"/>
          <w:kern w:val="36"/>
          <w:sz w:val="22"/>
        </w:rPr>
        <w:t xml:space="preserve"> </w:t>
      </w:r>
      <w:r w:rsidR="004303F6" w:rsidRPr="00991D3D">
        <w:rPr>
          <w:rFonts w:ascii="Georgia" w:eastAsia="Times New Roman" w:hAnsi="Georgia" w:cs="Segoe UI"/>
          <w:kern w:val="36"/>
          <w:sz w:val="22"/>
        </w:rPr>
        <w:t>firms up the texture</w:t>
      </w:r>
      <w:r w:rsidRPr="00991D3D">
        <w:rPr>
          <w:rFonts w:ascii="Georgia" w:eastAsia="Times New Roman" w:hAnsi="Georgia" w:cs="Segoe UI"/>
          <w:kern w:val="36"/>
          <w:sz w:val="22"/>
        </w:rPr>
        <w:t xml:space="preserve"> …</w:t>
      </w:r>
      <w:r w:rsidR="004303F6" w:rsidRPr="00991D3D">
        <w:rPr>
          <w:rFonts w:ascii="Georgia" w:eastAsia="Times New Roman" w:hAnsi="Georgia" w:cs="Segoe UI"/>
          <w:kern w:val="36"/>
          <w:sz w:val="22"/>
        </w:rPr>
        <w:t xml:space="preserve"> concentrates flavor</w:t>
      </w:r>
      <w:r w:rsidRPr="00991D3D">
        <w:rPr>
          <w:rFonts w:ascii="Georgia" w:eastAsia="Times New Roman" w:hAnsi="Georgia" w:cs="Segoe UI"/>
          <w:kern w:val="36"/>
          <w:sz w:val="22"/>
        </w:rPr>
        <w:t xml:space="preserve"> …</w:t>
      </w:r>
      <w:r w:rsidR="004303F6" w:rsidRPr="00991D3D">
        <w:rPr>
          <w:rFonts w:ascii="Georgia" w:eastAsia="Times New Roman" w:hAnsi="Georgia" w:cs="Segoe UI"/>
          <w:kern w:val="36"/>
          <w:sz w:val="22"/>
        </w:rPr>
        <w:t xml:space="preserve"> eliminates faint but objectionable fishy odors</w:t>
      </w:r>
      <w:r w:rsidRPr="00991D3D">
        <w:rPr>
          <w:rFonts w:ascii="Georgia" w:eastAsia="Times New Roman" w:hAnsi="Georgia" w:cs="Segoe UI"/>
          <w:kern w:val="36"/>
          <w:sz w:val="22"/>
        </w:rPr>
        <w:t xml:space="preserve"> that turn people off …</w:t>
      </w:r>
      <w:r w:rsidR="004303F6" w:rsidRPr="00991D3D">
        <w:rPr>
          <w:rFonts w:ascii="Georgia" w:eastAsia="Times New Roman" w:hAnsi="Georgia" w:cs="Segoe UI"/>
          <w:kern w:val="36"/>
          <w:sz w:val="22"/>
        </w:rPr>
        <w:t xml:space="preserve"> and umamifies (if not mummifies) it. </w:t>
      </w:r>
      <w:r w:rsidRPr="00991D3D">
        <w:rPr>
          <w:rFonts w:ascii="Georgia" w:eastAsia="Times New Roman" w:hAnsi="Georgia" w:cs="Segoe UI"/>
          <w:kern w:val="36"/>
          <w:sz w:val="22"/>
        </w:rPr>
        <w:t xml:space="preserve">The skin will come out shatteringly crisp.  </w:t>
      </w:r>
    </w:p>
    <w:p w14:paraId="6952C23A" w14:textId="79A23B97" w:rsidR="008A434B" w:rsidRPr="00991D3D" w:rsidRDefault="008A434B" w:rsidP="002961EE">
      <w:pPr>
        <w:shd w:val="clear" w:color="auto" w:fill="FFFFFF"/>
        <w:spacing w:after="100" w:afterAutospacing="1" w:line="360" w:lineRule="auto"/>
        <w:outlineLvl w:val="0"/>
        <w:rPr>
          <w:rFonts w:ascii="Georgia" w:eastAsia="Times New Roman" w:hAnsi="Georgia" w:cs="Segoe UI"/>
          <w:kern w:val="36"/>
          <w:sz w:val="22"/>
        </w:rPr>
      </w:pPr>
      <w:r w:rsidRPr="00991D3D">
        <w:rPr>
          <w:rFonts w:ascii="Georgia" w:eastAsia="Times New Roman" w:hAnsi="Georgia" w:cs="Segoe UI"/>
          <w:kern w:val="36"/>
          <w:sz w:val="22"/>
        </w:rPr>
        <w:t xml:space="preserve">A massive hunk of tuna might </w:t>
      </w:r>
      <w:r w:rsidR="00D81C81" w:rsidRPr="00991D3D">
        <w:rPr>
          <w:rFonts w:ascii="Georgia" w:eastAsia="Times New Roman" w:hAnsi="Georgia" w:cs="Segoe UI"/>
          <w:kern w:val="36"/>
          <w:sz w:val="22"/>
        </w:rPr>
        <w:t>take</w:t>
      </w:r>
      <w:r w:rsidRPr="00991D3D">
        <w:rPr>
          <w:rFonts w:ascii="Georgia" w:eastAsia="Times New Roman" w:hAnsi="Georgia" w:cs="Segoe UI"/>
          <w:kern w:val="36"/>
          <w:sz w:val="22"/>
        </w:rPr>
        <w:t xml:space="preserve"> a couple of weeks!</w:t>
      </w:r>
    </w:p>
    <w:p w14:paraId="40C41C6B" w14:textId="254B7469" w:rsidR="002961EE" w:rsidRPr="00991D3D" w:rsidRDefault="008A434B" w:rsidP="002961EE">
      <w:pPr>
        <w:shd w:val="clear" w:color="auto" w:fill="FFFFFF"/>
        <w:spacing w:after="100" w:afterAutospacing="1" w:line="360" w:lineRule="auto"/>
        <w:outlineLvl w:val="0"/>
        <w:rPr>
          <w:rFonts w:ascii="Georgia" w:eastAsia="Times New Roman" w:hAnsi="Georgia" w:cs="Segoe UI"/>
          <w:color w:val="0070C0"/>
          <w:kern w:val="36"/>
          <w:sz w:val="22"/>
        </w:rPr>
      </w:pPr>
      <w:r w:rsidRPr="00991D3D">
        <w:rPr>
          <w:rFonts w:ascii="Georgia" w:eastAsia="Times New Roman" w:hAnsi="Georgia" w:cs="Segoe UI"/>
          <w:kern w:val="36"/>
          <w:sz w:val="22"/>
        </w:rPr>
        <w:t>N</w:t>
      </w:r>
      <w:r w:rsidR="004303F6" w:rsidRPr="00991D3D">
        <w:rPr>
          <w:rFonts w:ascii="Georgia" w:eastAsia="Times New Roman" w:hAnsi="Georgia" w:cs="Segoe UI"/>
          <w:kern w:val="36"/>
          <w:sz w:val="22"/>
        </w:rPr>
        <w:t>o one can tell you’ve aged the</w:t>
      </w:r>
      <w:r w:rsidRPr="00991D3D">
        <w:rPr>
          <w:rFonts w:ascii="Georgia" w:eastAsia="Times New Roman" w:hAnsi="Georgia" w:cs="Segoe UI"/>
          <w:kern w:val="36"/>
          <w:sz w:val="22"/>
        </w:rPr>
        <w:t>se</w:t>
      </w:r>
      <w:r w:rsidR="004303F6" w:rsidRPr="00991D3D">
        <w:rPr>
          <w:rFonts w:ascii="Georgia" w:eastAsia="Times New Roman" w:hAnsi="Georgia" w:cs="Segoe UI"/>
          <w:kern w:val="36"/>
          <w:sz w:val="22"/>
        </w:rPr>
        <w:t xml:space="preserve"> creatures</w:t>
      </w:r>
      <w:r w:rsidRPr="00991D3D">
        <w:rPr>
          <w:rFonts w:ascii="Georgia" w:eastAsia="Times New Roman" w:hAnsi="Georgia" w:cs="Segoe UI"/>
          <w:kern w:val="36"/>
          <w:sz w:val="22"/>
        </w:rPr>
        <w:t xml:space="preserve"> … they just plain tastes better. In addition, a</w:t>
      </w:r>
      <w:r w:rsidR="004303F6" w:rsidRPr="00991D3D">
        <w:rPr>
          <w:rFonts w:ascii="Georgia" w:eastAsia="Times New Roman" w:hAnsi="Georgia" w:cs="Segoe UI"/>
          <w:kern w:val="36"/>
          <w:sz w:val="22"/>
        </w:rPr>
        <w:t xml:space="preserve">dded shelf-life means </w:t>
      </w:r>
      <w:r w:rsidRPr="00991D3D">
        <w:rPr>
          <w:rFonts w:ascii="Georgia" w:eastAsia="Times New Roman" w:hAnsi="Georgia" w:cs="Segoe UI"/>
          <w:kern w:val="36"/>
          <w:sz w:val="22"/>
        </w:rPr>
        <w:t>radical reductions in waste … and more dollars to the bottom line.</w:t>
      </w:r>
      <w:r w:rsidR="002961EE" w:rsidRPr="00991D3D">
        <w:rPr>
          <w:rFonts w:ascii="Georgia" w:eastAsia="Times New Roman" w:hAnsi="Georgia" w:cs="Segoe UI"/>
          <w:kern w:val="36"/>
          <w:sz w:val="22"/>
        </w:rPr>
        <w:t xml:space="preserve">  More info at: </w:t>
      </w:r>
      <w:hyperlink r:id="rId15" w:tgtFrame="_blank" w:history="1">
        <w:r w:rsidR="002961EE" w:rsidRPr="00991D3D">
          <w:rPr>
            <w:rStyle w:val="Hyperlink"/>
            <w:rFonts w:asciiTheme="majorHAnsi" w:hAnsiTheme="majorHAnsi"/>
            <w:color w:val="0070C0"/>
            <w:sz w:val="22"/>
            <w:shd w:val="clear" w:color="auto" w:fill="FFFFFF"/>
          </w:rPr>
          <w:t>www.thejointeatery.com</w:t>
        </w:r>
      </w:hyperlink>
      <w:r w:rsidR="002961EE" w:rsidRPr="00991D3D">
        <w:rPr>
          <w:rFonts w:asciiTheme="majorHAnsi" w:hAnsiTheme="majorHAnsi"/>
          <w:color w:val="0070C0"/>
          <w:sz w:val="22"/>
        </w:rPr>
        <w:t xml:space="preserve"> and </w:t>
      </w:r>
      <w:r w:rsidR="002961EE" w:rsidRPr="00991D3D">
        <w:rPr>
          <w:rFonts w:asciiTheme="majorHAnsi" w:eastAsia="Times New Roman" w:hAnsiTheme="majorHAnsi" w:cs="Segoe UI"/>
          <w:color w:val="0070C0"/>
          <w:kern w:val="36"/>
          <w:sz w:val="22"/>
        </w:rPr>
        <w:t xml:space="preserve"> </w:t>
      </w:r>
      <w:hyperlink r:id="rId16" w:history="1">
        <w:r w:rsidR="002961EE" w:rsidRPr="00991D3D">
          <w:rPr>
            <w:rStyle w:val="Hyperlink"/>
            <w:rFonts w:asciiTheme="majorHAnsi" w:hAnsiTheme="majorHAnsi"/>
            <w:color w:val="0070C0"/>
            <w:sz w:val="22"/>
          </w:rPr>
          <w:t>Fish Butchery (@fishbutchery) • Instagram photos and videos</w:t>
        </w:r>
      </w:hyperlink>
      <w:r w:rsidR="002961EE" w:rsidRPr="00991D3D">
        <w:rPr>
          <w:rFonts w:asciiTheme="majorHAnsi" w:hAnsiTheme="majorHAnsi"/>
          <w:color w:val="0070C0"/>
          <w:sz w:val="22"/>
        </w:rPr>
        <w:t xml:space="preserve">  </w:t>
      </w:r>
    </w:p>
    <w:p w14:paraId="3E83008D" w14:textId="41985922" w:rsidR="002961EE" w:rsidRPr="00991D3D" w:rsidRDefault="002961EE" w:rsidP="002961EE">
      <w:pPr>
        <w:shd w:val="clear" w:color="auto" w:fill="FFFFFF"/>
        <w:spacing w:after="100" w:afterAutospacing="1" w:line="360" w:lineRule="auto"/>
        <w:outlineLvl w:val="0"/>
        <w:rPr>
          <w:rFonts w:ascii="Georgia" w:eastAsia="Times New Roman" w:hAnsi="Georgia" w:cs="Segoe UI"/>
          <w:kern w:val="36"/>
          <w:sz w:val="22"/>
        </w:rPr>
      </w:pPr>
      <w:r w:rsidRPr="00991D3D">
        <w:rPr>
          <w:rFonts w:ascii="Georgia" w:eastAsia="Times New Roman" w:hAnsi="Georgia" w:cs="Segoe UI"/>
          <w:kern w:val="36"/>
          <w:sz w:val="22"/>
        </w:rPr>
        <w:t xml:space="preserve">Chefs also are experimenting with brining fish … sometimes overnight, sometimes for an hour or two.   A light brine improves flavor and, as with chicken, helps prevent drying.  If you’ve seen white stuff oozing from a fish you’re cooking (most visibly with salmon), brining will put an end to that.  For small pieces of fish, even a ten-minute dunk in salt water will improve your dinner.  </w:t>
      </w:r>
    </w:p>
    <w:p w14:paraId="0CA03E81" w14:textId="77777777" w:rsidR="00B60C29" w:rsidRPr="00991D3D" w:rsidRDefault="00B60C29" w:rsidP="002961EE">
      <w:pPr>
        <w:shd w:val="clear" w:color="auto" w:fill="FFFFFF"/>
        <w:spacing w:after="100" w:afterAutospacing="1" w:line="360" w:lineRule="auto"/>
        <w:outlineLvl w:val="0"/>
        <w:rPr>
          <w:rFonts w:ascii="Georgia" w:eastAsia="Times New Roman" w:hAnsi="Georgia" w:cs="Segoe UI"/>
          <w:kern w:val="36"/>
          <w:sz w:val="22"/>
        </w:rPr>
      </w:pPr>
    </w:p>
    <w:p w14:paraId="601EDA22" w14:textId="62884EF4" w:rsidR="00B51DD2" w:rsidRPr="00991D3D" w:rsidRDefault="00B51DD2" w:rsidP="002961EE">
      <w:pPr>
        <w:shd w:val="clear" w:color="auto" w:fill="FFFFFF"/>
        <w:spacing w:after="100" w:afterAutospacing="1" w:line="360" w:lineRule="auto"/>
        <w:outlineLvl w:val="0"/>
        <w:rPr>
          <w:rFonts w:ascii="Georgia" w:eastAsia="Times New Roman" w:hAnsi="Georgia" w:cs="Segoe UI"/>
          <w:kern w:val="36"/>
          <w:sz w:val="22"/>
        </w:rPr>
      </w:pPr>
    </w:p>
    <w:p w14:paraId="2249C654" w14:textId="77777777" w:rsidR="00B60C29" w:rsidRPr="00991D3D" w:rsidRDefault="00B60C29" w:rsidP="002961EE">
      <w:pPr>
        <w:shd w:val="clear" w:color="auto" w:fill="FFFFFF"/>
        <w:spacing w:after="100" w:afterAutospacing="1" w:line="360" w:lineRule="auto"/>
        <w:outlineLvl w:val="0"/>
        <w:rPr>
          <w:rFonts w:ascii="Georgia" w:eastAsia="Times New Roman" w:hAnsi="Georgia" w:cs="Segoe UI"/>
          <w:kern w:val="36"/>
          <w:sz w:val="22"/>
        </w:rPr>
      </w:pPr>
    </w:p>
    <w:p w14:paraId="039DFC07" w14:textId="77777777" w:rsidR="00A10772" w:rsidRPr="00991D3D" w:rsidRDefault="00A10772" w:rsidP="00B60C29">
      <w:pPr>
        <w:rPr>
          <w:rFonts w:asciiTheme="majorHAnsi" w:hAnsiTheme="majorHAnsi"/>
          <w:b/>
          <w:bCs/>
          <w:sz w:val="28"/>
          <w:szCs w:val="28"/>
        </w:rPr>
      </w:pPr>
    </w:p>
    <w:p w14:paraId="1B11E637" w14:textId="5EDA4DBE" w:rsidR="00B51DD2" w:rsidRPr="00991D3D" w:rsidRDefault="00B51DD2" w:rsidP="00B60C29">
      <w:pPr>
        <w:rPr>
          <w:rFonts w:asciiTheme="majorHAnsi" w:hAnsiTheme="majorHAnsi"/>
          <w:b/>
          <w:bCs/>
          <w:sz w:val="28"/>
          <w:szCs w:val="28"/>
        </w:rPr>
      </w:pPr>
      <w:r w:rsidRPr="00991D3D">
        <w:rPr>
          <w:rFonts w:asciiTheme="majorHAnsi" w:hAnsiTheme="majorHAnsi"/>
          <w:b/>
          <w:bCs/>
          <w:sz w:val="28"/>
          <w:szCs w:val="28"/>
        </w:rPr>
        <w:t>#</w:t>
      </w:r>
      <w:r w:rsidR="00A10772" w:rsidRPr="00991D3D">
        <w:rPr>
          <w:rFonts w:asciiTheme="majorHAnsi" w:hAnsiTheme="majorHAnsi"/>
          <w:b/>
          <w:bCs/>
          <w:sz w:val="28"/>
          <w:szCs w:val="28"/>
        </w:rPr>
        <w:t>5</w:t>
      </w:r>
      <w:r w:rsidRPr="00991D3D">
        <w:rPr>
          <w:rFonts w:asciiTheme="majorHAnsi" w:hAnsiTheme="majorHAnsi"/>
          <w:b/>
          <w:bCs/>
          <w:sz w:val="28"/>
          <w:szCs w:val="28"/>
        </w:rPr>
        <w:t xml:space="preserve">.  </w:t>
      </w:r>
      <w:r w:rsidR="00B60C29" w:rsidRPr="00991D3D">
        <w:rPr>
          <w:rFonts w:asciiTheme="majorHAnsi" w:hAnsiTheme="majorHAnsi"/>
          <w:b/>
          <w:bCs/>
          <w:sz w:val="28"/>
          <w:szCs w:val="28"/>
        </w:rPr>
        <w:t xml:space="preserve">RECESSION BE DAMNED … </w:t>
      </w:r>
      <w:r w:rsidRPr="00991D3D">
        <w:rPr>
          <w:rFonts w:asciiTheme="majorHAnsi" w:hAnsiTheme="majorHAnsi"/>
          <w:b/>
          <w:bCs/>
          <w:sz w:val="28"/>
          <w:szCs w:val="28"/>
        </w:rPr>
        <w:t xml:space="preserve">PRIVATE </w:t>
      </w:r>
      <w:r w:rsidR="00B60C29" w:rsidRPr="00991D3D">
        <w:rPr>
          <w:rFonts w:asciiTheme="majorHAnsi" w:hAnsiTheme="majorHAnsi"/>
          <w:b/>
          <w:bCs/>
          <w:sz w:val="28"/>
          <w:szCs w:val="28"/>
        </w:rPr>
        <w:t xml:space="preserve">DINING </w:t>
      </w:r>
      <w:r w:rsidRPr="00991D3D">
        <w:rPr>
          <w:rFonts w:asciiTheme="majorHAnsi" w:hAnsiTheme="majorHAnsi"/>
          <w:b/>
          <w:bCs/>
          <w:sz w:val="28"/>
          <w:szCs w:val="28"/>
        </w:rPr>
        <w:t xml:space="preserve">CLUBS </w:t>
      </w:r>
      <w:r w:rsidR="00B60C29" w:rsidRPr="00991D3D">
        <w:rPr>
          <w:rFonts w:asciiTheme="majorHAnsi" w:hAnsiTheme="majorHAnsi"/>
          <w:b/>
          <w:bCs/>
          <w:sz w:val="28"/>
          <w:szCs w:val="28"/>
        </w:rPr>
        <w:t xml:space="preserve">ARE </w:t>
      </w:r>
      <w:r w:rsidRPr="00991D3D">
        <w:rPr>
          <w:rFonts w:asciiTheme="majorHAnsi" w:hAnsiTheme="majorHAnsi"/>
          <w:b/>
          <w:bCs/>
          <w:sz w:val="28"/>
          <w:szCs w:val="28"/>
        </w:rPr>
        <w:t>ON THE RISE</w:t>
      </w:r>
      <w:r w:rsidR="00A10772" w:rsidRPr="00991D3D">
        <w:rPr>
          <w:rFonts w:asciiTheme="majorHAnsi" w:hAnsiTheme="majorHAnsi"/>
          <w:b/>
          <w:bCs/>
          <w:sz w:val="28"/>
          <w:szCs w:val="28"/>
        </w:rPr>
        <w:t>.</w:t>
      </w:r>
      <w:r w:rsidR="00B60C29" w:rsidRPr="00991D3D">
        <w:rPr>
          <w:rFonts w:asciiTheme="majorHAnsi" w:hAnsiTheme="majorHAnsi"/>
          <w:b/>
          <w:bCs/>
          <w:sz w:val="28"/>
          <w:szCs w:val="28"/>
        </w:rPr>
        <w:t xml:space="preserve">  </w:t>
      </w:r>
      <w:r w:rsidRPr="00991D3D">
        <w:rPr>
          <w:rFonts w:asciiTheme="majorHAnsi" w:hAnsiTheme="majorHAnsi"/>
          <w:b/>
          <w:bCs/>
          <w:sz w:val="28"/>
          <w:szCs w:val="28"/>
        </w:rPr>
        <w:t xml:space="preserve">AND YOU CAN’T GET IN. </w:t>
      </w:r>
    </w:p>
    <w:p w14:paraId="18B999E9" w14:textId="77777777" w:rsidR="00B51DD2" w:rsidRPr="00991D3D" w:rsidRDefault="00B51DD2" w:rsidP="00B51DD2">
      <w:pPr>
        <w:shd w:val="clear" w:color="auto" w:fill="FFFFFF"/>
        <w:spacing w:beforeAutospacing="1" w:afterAutospacing="1" w:line="360" w:lineRule="auto"/>
        <w:rPr>
          <w:rFonts w:asciiTheme="majorHAnsi" w:eastAsia="Times New Roman" w:hAnsiTheme="majorHAnsi" w:cs="Times New Roman"/>
          <w:sz w:val="22"/>
        </w:rPr>
      </w:pPr>
      <w:r w:rsidRPr="00991D3D">
        <w:rPr>
          <w:rFonts w:asciiTheme="majorHAnsi" w:eastAsia="Times New Roman" w:hAnsiTheme="majorHAnsi" w:cs="Times New Roman"/>
          <w:sz w:val="22"/>
        </w:rPr>
        <w:t>Post-Covid, people want to be together again … but not with just anybody.  Hence, a boom in ultra-luxurious members clubs, along with restaurants that are “public” in name only.</w:t>
      </w:r>
    </w:p>
    <w:p w14:paraId="23524687" w14:textId="77777777" w:rsidR="00B51DD2" w:rsidRPr="00991D3D" w:rsidRDefault="00B51DD2" w:rsidP="00B51DD2">
      <w:pPr>
        <w:shd w:val="clear" w:color="auto" w:fill="FFFFFF"/>
        <w:spacing w:beforeAutospacing="1" w:afterAutospacing="1" w:line="360" w:lineRule="auto"/>
        <w:rPr>
          <w:rFonts w:asciiTheme="majorHAnsi" w:eastAsia="Times New Roman" w:hAnsiTheme="majorHAnsi" w:cs="Times New Roman"/>
          <w:sz w:val="22"/>
        </w:rPr>
      </w:pPr>
      <w:r w:rsidRPr="00991D3D">
        <w:rPr>
          <w:noProof/>
          <w:sz w:val="22"/>
          <w:szCs w:val="20"/>
        </w:rPr>
        <w:drawing>
          <wp:anchor distT="0" distB="0" distL="114300" distR="114300" simplePos="0" relativeHeight="251701248" behindDoc="1" locked="0" layoutInCell="1" allowOverlap="1" wp14:anchorId="4B87BD79" wp14:editId="317C9E47">
            <wp:simplePos x="0" y="0"/>
            <wp:positionH relativeFrom="page">
              <wp:posOffset>4605568</wp:posOffset>
            </wp:positionH>
            <wp:positionV relativeFrom="paragraph">
              <wp:posOffset>384072</wp:posOffset>
            </wp:positionV>
            <wp:extent cx="2552700" cy="2962275"/>
            <wp:effectExtent l="457200" t="381000" r="457200" b="371475"/>
            <wp:wrapTight wrapText="bothSides">
              <wp:wrapPolygon edited="0">
                <wp:start x="-506" y="37"/>
                <wp:lineTo x="-1289" y="600"/>
                <wp:lineTo x="-347" y="2669"/>
                <wp:lineTo x="-1248" y="2973"/>
                <wp:lineTo x="-306" y="5042"/>
                <wp:lineTo x="-1206" y="5346"/>
                <wp:lineTo x="-264" y="7415"/>
                <wp:lineTo x="-1315" y="7770"/>
                <wp:lineTo x="-373" y="9839"/>
                <wp:lineTo x="-1273" y="10144"/>
                <wp:lineTo x="-331" y="12213"/>
                <wp:lineTo x="-1232" y="12517"/>
                <wp:lineTo x="-290" y="14586"/>
                <wp:lineTo x="-1340" y="14941"/>
                <wp:lineTo x="-398" y="17010"/>
                <wp:lineTo x="-1299" y="17315"/>
                <wp:lineTo x="-357" y="19384"/>
                <wp:lineTo x="-957" y="19586"/>
                <wp:lineTo x="-15" y="21655"/>
                <wp:lineTo x="20818" y="21775"/>
                <wp:lineTo x="21718" y="21471"/>
                <wp:lineTo x="21811" y="9503"/>
                <wp:lineTo x="21554" y="189"/>
                <wp:lineTo x="21141" y="-716"/>
                <wp:lineTo x="16801" y="-741"/>
                <wp:lineTo x="14850" y="-82"/>
                <wp:lineTo x="13909" y="-2151"/>
                <wp:lineTo x="7756" y="-71"/>
                <wp:lineTo x="6814" y="-2140"/>
                <wp:lineTo x="244" y="-217"/>
                <wp:lineTo x="-506" y="37"/>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54814" t="-769" r="-1" b="16766"/>
                    <a:stretch/>
                  </pic:blipFill>
                  <pic:spPr bwMode="auto">
                    <a:xfrm rot="1285142">
                      <a:off x="0" y="0"/>
                      <a:ext cx="2552700"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D3D">
        <w:rPr>
          <w:rFonts w:asciiTheme="majorHAnsi" w:eastAsia="Times New Roman" w:hAnsiTheme="majorHAnsi" w:cs="Times New Roman"/>
          <w:sz w:val="22"/>
        </w:rPr>
        <w:t>These aren’t traditional clubs whose members had common backgrounds – say, Yale or Harvard or old-boy London clubs – with dress codes, and where doing business was a cardinal sin.  People joining these new clubs have something else in common: These are transactional spaces for transactional people, based largely on the heft of their brokerage accounts.</w:t>
      </w:r>
    </w:p>
    <w:p w14:paraId="26687C71" w14:textId="77777777" w:rsidR="00B51DD2" w:rsidRPr="00991D3D" w:rsidRDefault="00B51DD2" w:rsidP="00B51DD2">
      <w:pPr>
        <w:shd w:val="clear" w:color="auto" w:fill="FFFFFF"/>
        <w:spacing w:beforeAutospacing="1" w:afterAutospacing="1" w:line="360" w:lineRule="auto"/>
        <w:rPr>
          <w:rFonts w:asciiTheme="majorHAnsi" w:eastAsia="Times New Roman" w:hAnsiTheme="majorHAnsi" w:cs="Times New Roman"/>
          <w:sz w:val="22"/>
        </w:rPr>
      </w:pPr>
      <w:r w:rsidRPr="00991D3D">
        <w:rPr>
          <w:rFonts w:asciiTheme="majorHAnsi" w:eastAsia="Times New Roman" w:hAnsiTheme="majorHAnsi" w:cs="Times New Roman"/>
          <w:sz w:val="22"/>
        </w:rPr>
        <w:t>It'll cost you as much a $500,000 to join the latest batch of clubs.  And then you’re obliged to spend your monthly mortgage payment on food, beverage and other services.</w:t>
      </w:r>
    </w:p>
    <w:p w14:paraId="117AB4E6" w14:textId="77777777" w:rsidR="00B51DD2" w:rsidRPr="00991D3D" w:rsidRDefault="00B51DD2" w:rsidP="00B51DD2">
      <w:pPr>
        <w:shd w:val="clear" w:color="auto" w:fill="FFFFFF"/>
        <w:spacing w:beforeAutospacing="1" w:afterAutospacing="1" w:line="360" w:lineRule="auto"/>
        <w:rPr>
          <w:rFonts w:asciiTheme="majorHAnsi" w:eastAsia="Times New Roman" w:hAnsiTheme="majorHAnsi" w:cs="Times New Roman"/>
          <w:sz w:val="22"/>
        </w:rPr>
      </w:pPr>
      <w:r w:rsidRPr="00991D3D">
        <w:rPr>
          <w:rFonts w:asciiTheme="majorHAnsi" w:eastAsia="Times New Roman" w:hAnsiTheme="majorHAnsi" w:cs="Times New Roman"/>
          <w:sz w:val="22"/>
        </w:rPr>
        <w:t xml:space="preserve">At the just-opened Aman Hotel in New York … in a burst of </w:t>
      </w:r>
      <w:r w:rsidRPr="00991D3D">
        <w:rPr>
          <w:rFonts w:asciiTheme="majorHAnsi" w:eastAsia="Times New Roman" w:hAnsiTheme="majorHAnsi" w:cs="Times New Roman"/>
          <w:i/>
          <w:iCs/>
          <w:sz w:val="22"/>
        </w:rPr>
        <w:t xml:space="preserve">chutzpah </w:t>
      </w:r>
      <w:r w:rsidRPr="00991D3D">
        <w:rPr>
          <w:rFonts w:asciiTheme="majorHAnsi" w:eastAsia="Times New Roman" w:hAnsiTheme="majorHAnsi" w:cs="Times New Roman"/>
          <w:sz w:val="22"/>
        </w:rPr>
        <w:t>… the entire hotel is essentially a club.  Because you and you can’t eat in their two restaurants or drink at the lobby bar unless you’re staying in the hotel … where rooms start at $3200.  If that’s not enough, the hotel has a real private club (mostly for locals) where … for $200,000 … you gain access to uber-concierge services, hotel amenities, and those restaurants.</w:t>
      </w:r>
    </w:p>
    <w:p w14:paraId="2B7A97B9" w14:textId="77777777" w:rsidR="00B51DD2" w:rsidRPr="00991D3D" w:rsidRDefault="00B51DD2" w:rsidP="00B51DD2">
      <w:pPr>
        <w:shd w:val="clear" w:color="auto" w:fill="FFFFFF"/>
        <w:spacing w:beforeAutospacing="1" w:afterAutospacing="1" w:line="360" w:lineRule="auto"/>
        <w:rPr>
          <w:rFonts w:asciiTheme="majorHAnsi" w:eastAsia="Times New Roman" w:hAnsiTheme="majorHAnsi" w:cs="Times New Roman"/>
          <w:sz w:val="22"/>
        </w:rPr>
      </w:pPr>
      <w:r w:rsidRPr="00991D3D">
        <w:rPr>
          <w:rFonts w:asciiTheme="majorHAnsi" w:eastAsia="Times New Roman" w:hAnsiTheme="majorHAnsi" w:cs="Times New Roman"/>
          <w:sz w:val="22"/>
        </w:rPr>
        <w:t>Entire mansions are converted into multi-level clubs … multi-level meaning four stories or more, with accessibility to certain spaces based on what you’ve sunk into your initiation fee. On top of that, restaurants are opening as members’ clubs.  And launching NFTs, the purchase of which may entitle you to three reservations a year, or a prime table, or just about anything cooked just the way you like it … if you can understand what an NFT is.</w:t>
      </w:r>
    </w:p>
    <w:p w14:paraId="191B6894" w14:textId="77777777" w:rsidR="00B51DD2" w:rsidRPr="00991D3D" w:rsidRDefault="00B51DD2" w:rsidP="00B51DD2">
      <w:pPr>
        <w:shd w:val="clear" w:color="auto" w:fill="FFFFFF"/>
        <w:spacing w:beforeAutospacing="1" w:afterAutospacing="1" w:line="360" w:lineRule="auto"/>
        <w:rPr>
          <w:rFonts w:asciiTheme="majorHAnsi" w:eastAsia="Times New Roman" w:hAnsiTheme="majorHAnsi" w:cs="Times New Roman"/>
          <w:sz w:val="22"/>
        </w:rPr>
      </w:pPr>
      <w:r w:rsidRPr="00991D3D">
        <w:rPr>
          <w:rFonts w:asciiTheme="majorHAnsi" w:eastAsia="Times New Roman" w:hAnsiTheme="majorHAnsi" w:cs="Times New Roman"/>
          <w:sz w:val="22"/>
        </w:rPr>
        <w:t xml:space="preserve">All this thumbing of noses at The Fed and poo-pooing recession talk is happening in New York, London, Amsterdam, Miami, Chicago, LA.   </w:t>
      </w:r>
    </w:p>
    <w:p w14:paraId="0DF486CB" w14:textId="77777777" w:rsidR="00366DA6" w:rsidRPr="00991D3D" w:rsidRDefault="00366DA6" w:rsidP="004303F6">
      <w:pPr>
        <w:pStyle w:val="ListBullet"/>
        <w:numPr>
          <w:ilvl w:val="0"/>
          <w:numId w:val="0"/>
        </w:numPr>
        <w:spacing w:line="360" w:lineRule="auto"/>
        <w:rPr>
          <w:b/>
          <w:bCs/>
          <w:sz w:val="24"/>
          <w:szCs w:val="24"/>
        </w:rPr>
      </w:pPr>
    </w:p>
    <w:p w14:paraId="5D1C915D" w14:textId="32687149" w:rsidR="004303F6" w:rsidRPr="00991D3D" w:rsidRDefault="008A434B" w:rsidP="004303F6">
      <w:pPr>
        <w:pStyle w:val="ListBullet"/>
        <w:numPr>
          <w:ilvl w:val="0"/>
          <w:numId w:val="0"/>
        </w:numPr>
        <w:spacing w:line="360" w:lineRule="auto"/>
        <w:rPr>
          <w:b/>
          <w:bCs/>
          <w:sz w:val="28"/>
          <w:szCs w:val="28"/>
        </w:rPr>
      </w:pPr>
      <w:r w:rsidRPr="00991D3D">
        <w:rPr>
          <w:noProof/>
        </w:rPr>
        <w:drawing>
          <wp:anchor distT="0" distB="0" distL="114300" distR="114300" simplePos="0" relativeHeight="251665408" behindDoc="1" locked="0" layoutInCell="1" allowOverlap="1" wp14:anchorId="458DB7C3" wp14:editId="3EC9FBCD">
            <wp:simplePos x="0" y="0"/>
            <wp:positionH relativeFrom="column">
              <wp:posOffset>4972050</wp:posOffset>
            </wp:positionH>
            <wp:positionV relativeFrom="paragraph">
              <wp:posOffset>24765</wp:posOffset>
            </wp:positionV>
            <wp:extent cx="1401445" cy="1778635"/>
            <wp:effectExtent l="0" t="0" r="8255" b="0"/>
            <wp:wrapTight wrapText="bothSides">
              <wp:wrapPolygon edited="0">
                <wp:start x="4698" y="231"/>
                <wp:lineTo x="1174" y="925"/>
                <wp:lineTo x="587" y="2313"/>
                <wp:lineTo x="587" y="16888"/>
                <wp:lineTo x="1468" y="19202"/>
                <wp:lineTo x="2055" y="19896"/>
                <wp:lineTo x="6753" y="21052"/>
                <wp:lineTo x="14681" y="21052"/>
                <wp:lineTo x="17029" y="20590"/>
                <wp:lineTo x="20259" y="19664"/>
                <wp:lineTo x="20553" y="19202"/>
                <wp:lineTo x="21140" y="17351"/>
                <wp:lineTo x="21140" y="5552"/>
                <wp:lineTo x="20259" y="4396"/>
                <wp:lineTo x="21434" y="3239"/>
                <wp:lineTo x="20846" y="694"/>
                <wp:lineTo x="16442" y="231"/>
                <wp:lineTo x="4698" y="231"/>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831" t="3927" r="16410" b="4229"/>
                    <a:stretch/>
                  </pic:blipFill>
                  <pic:spPr bwMode="auto">
                    <a:xfrm>
                      <a:off x="0" y="0"/>
                      <a:ext cx="1401445" cy="177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9CD" w:rsidRPr="00991D3D">
        <w:rPr>
          <w:b/>
          <w:bCs/>
          <w:sz w:val="28"/>
          <w:szCs w:val="28"/>
        </w:rPr>
        <w:t>#</w:t>
      </w:r>
      <w:r w:rsidR="00A10772" w:rsidRPr="00991D3D">
        <w:rPr>
          <w:b/>
          <w:bCs/>
          <w:sz w:val="28"/>
          <w:szCs w:val="28"/>
        </w:rPr>
        <w:t>6</w:t>
      </w:r>
      <w:r w:rsidR="003179CD" w:rsidRPr="00991D3D">
        <w:rPr>
          <w:b/>
          <w:bCs/>
          <w:sz w:val="28"/>
          <w:szCs w:val="28"/>
        </w:rPr>
        <w:t xml:space="preserve">.  </w:t>
      </w:r>
      <w:r w:rsidRPr="00991D3D">
        <w:rPr>
          <w:b/>
          <w:bCs/>
          <w:sz w:val="28"/>
          <w:szCs w:val="28"/>
        </w:rPr>
        <w:t xml:space="preserve">SAY HELLO TO </w:t>
      </w:r>
      <w:r w:rsidR="004303F6" w:rsidRPr="00991D3D">
        <w:rPr>
          <w:b/>
          <w:bCs/>
          <w:sz w:val="28"/>
          <w:szCs w:val="28"/>
        </w:rPr>
        <w:t>CREMA</w:t>
      </w:r>
    </w:p>
    <w:p w14:paraId="6C9837B5" w14:textId="5CF57046" w:rsidR="001D48B2" w:rsidRPr="00991D3D" w:rsidRDefault="008F55B9" w:rsidP="004303F6">
      <w:pPr>
        <w:pStyle w:val="ListBullet"/>
        <w:numPr>
          <w:ilvl w:val="0"/>
          <w:numId w:val="0"/>
        </w:numPr>
        <w:spacing w:line="360" w:lineRule="auto"/>
      </w:pPr>
      <w:r w:rsidRPr="00991D3D">
        <w:rPr>
          <w:noProof/>
        </w:rPr>
        <w:drawing>
          <wp:anchor distT="0" distB="0" distL="114300" distR="114300" simplePos="0" relativeHeight="251672576" behindDoc="1" locked="0" layoutInCell="1" allowOverlap="1" wp14:anchorId="48CE06BB" wp14:editId="46742CDB">
            <wp:simplePos x="0" y="0"/>
            <wp:positionH relativeFrom="column">
              <wp:posOffset>-466725</wp:posOffset>
            </wp:positionH>
            <wp:positionV relativeFrom="paragraph">
              <wp:posOffset>480060</wp:posOffset>
            </wp:positionV>
            <wp:extent cx="2637155" cy="3019425"/>
            <wp:effectExtent l="0" t="0" r="0" b="9525"/>
            <wp:wrapTight wrapText="bothSides">
              <wp:wrapPolygon edited="0">
                <wp:start x="0" y="0"/>
                <wp:lineTo x="0" y="21532"/>
                <wp:lineTo x="21376" y="21532"/>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402" t="18762" r="48244" b="7248"/>
                    <a:stretch/>
                  </pic:blipFill>
                  <pic:spPr bwMode="auto">
                    <a:xfrm>
                      <a:off x="0" y="0"/>
                      <a:ext cx="2637155"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3F6" w:rsidRPr="00991D3D">
        <w:t xml:space="preserve">The word “crema” is popping on menus.  Not the foamy stuff on your espresso.  This is a spreadable (or squirtable) condiment … a flavored bechamel-like sauce, </w:t>
      </w:r>
      <w:r w:rsidR="002F0C56" w:rsidRPr="00991D3D">
        <w:t>often</w:t>
      </w:r>
      <w:r w:rsidR="004303F6" w:rsidRPr="00991D3D">
        <w:t xml:space="preserve"> at room temperature.  They</w:t>
      </w:r>
      <w:r w:rsidR="003179CD" w:rsidRPr="00991D3D">
        <w:t xml:space="preserve"> become</w:t>
      </w:r>
      <w:r w:rsidR="004303F6" w:rsidRPr="00991D3D">
        <w:t xml:space="preserve"> palate punctuations in </w:t>
      </w:r>
      <w:r w:rsidR="003179CD" w:rsidRPr="00991D3D">
        <w:t>sandwiches, flourishes</w:t>
      </w:r>
      <w:r w:rsidR="004303F6" w:rsidRPr="00991D3D">
        <w:t xml:space="preserve"> atop pastas or salads, or  a base upon which to plop a veal chop.  </w:t>
      </w:r>
      <w:r w:rsidRPr="00991D3D">
        <w:t>In truth, cacio e pepe is a sort of crema.</w:t>
      </w:r>
      <w:r w:rsidR="003179CD" w:rsidRPr="00991D3D">
        <w:t xml:space="preserve"> </w:t>
      </w:r>
      <w:r w:rsidR="002961EE" w:rsidRPr="00991D3D">
        <w:t xml:space="preserve">Scan the menu of the sizzling </w:t>
      </w:r>
      <w:hyperlink r:id="rId20" w:history="1">
        <w:r w:rsidR="002961EE" w:rsidRPr="00991D3D">
          <w:rPr>
            <w:rStyle w:val="Hyperlink"/>
            <w:color w:val="auto"/>
          </w:rPr>
          <w:t>All’Antico Vinaio</w:t>
        </w:r>
      </w:hyperlink>
      <w:r w:rsidR="002961EE" w:rsidRPr="00991D3D">
        <w:t xml:space="preserve"> sandwich shop … in Florence and Venice … and you’ll find crema di </w:t>
      </w:r>
      <w:r w:rsidR="000A7993" w:rsidRPr="00991D3D">
        <w:t>pistachio</w:t>
      </w:r>
      <w:r w:rsidR="002961EE" w:rsidRPr="00991D3D">
        <w:t xml:space="preserve">, crema di tartufo, crema di parmigiano, and crema di fungi, all used as spreads. Their two-unit New York branch has similar </w:t>
      </w:r>
      <w:r w:rsidR="003179CD" w:rsidRPr="00991D3D">
        <w:t>items</w:t>
      </w:r>
      <w:r w:rsidR="002961EE" w:rsidRPr="00991D3D">
        <w:t>.  You’ll start finding cremas on upscale menus … sometimes masquerading as fondutas</w:t>
      </w:r>
      <w:r w:rsidR="003179CD" w:rsidRPr="00991D3D">
        <w:t xml:space="preserve"> or mislabeled</w:t>
      </w:r>
      <w:r w:rsidR="002961EE" w:rsidRPr="00991D3D">
        <w:t xml:space="preserve"> as intensely flavored mayonnaise.  </w:t>
      </w:r>
      <w:r w:rsidR="003179CD" w:rsidRPr="00991D3D">
        <w:t>C</w:t>
      </w:r>
      <w:r w:rsidR="002961EE" w:rsidRPr="00991D3D">
        <w:t>hefs make their own, but many are available in jars and they’re great for charcuterie boards at home and restaurants</w:t>
      </w:r>
      <w:r w:rsidR="004303F6" w:rsidRPr="00991D3D">
        <w:t>.</w:t>
      </w:r>
      <w:r w:rsidR="00065511" w:rsidRPr="00991D3D">
        <w:t xml:space="preserve"> </w:t>
      </w:r>
      <w:r w:rsidR="007103D4" w:rsidRPr="00991D3D">
        <w:t xml:space="preserve"> </w:t>
      </w:r>
      <w:r w:rsidR="00065511" w:rsidRPr="00991D3D">
        <w:t xml:space="preserve"> </w:t>
      </w:r>
      <w:r w:rsidR="00065511" w:rsidRPr="00991D3D">
        <w:rPr>
          <w:i/>
          <w:iCs/>
          <w:sz w:val="20"/>
          <w:szCs w:val="20"/>
        </w:rPr>
        <w:t xml:space="preserve">(Jarred, above right; </w:t>
      </w:r>
      <w:r w:rsidRPr="00991D3D">
        <w:rPr>
          <w:i/>
          <w:iCs/>
          <w:sz w:val="20"/>
          <w:szCs w:val="20"/>
        </w:rPr>
        <w:t>yellow pepper-potato crema</w:t>
      </w:r>
      <w:r w:rsidR="00065511" w:rsidRPr="00991D3D">
        <w:rPr>
          <w:i/>
          <w:iCs/>
          <w:sz w:val="20"/>
          <w:szCs w:val="20"/>
        </w:rPr>
        <w:t xml:space="preserve"> fettuccin</w:t>
      </w:r>
      <w:r w:rsidRPr="00991D3D">
        <w:rPr>
          <w:i/>
          <w:iCs/>
          <w:sz w:val="20"/>
          <w:szCs w:val="20"/>
        </w:rPr>
        <w:t>e with smoked paprika, above, left</w:t>
      </w:r>
      <w:r w:rsidR="00065511" w:rsidRPr="00991D3D">
        <w:rPr>
          <w:i/>
          <w:iCs/>
          <w:sz w:val="20"/>
          <w:szCs w:val="20"/>
        </w:rPr>
        <w:t>)</w:t>
      </w:r>
    </w:p>
    <w:p w14:paraId="249289EE" w14:textId="77777777" w:rsidR="008A434B" w:rsidRPr="00991D3D" w:rsidRDefault="008A434B" w:rsidP="004303F6">
      <w:pPr>
        <w:pStyle w:val="ListBullet"/>
        <w:numPr>
          <w:ilvl w:val="0"/>
          <w:numId w:val="0"/>
        </w:numPr>
        <w:spacing w:line="360" w:lineRule="auto"/>
        <w:rPr>
          <w:i/>
          <w:iCs/>
          <w:sz w:val="20"/>
          <w:szCs w:val="20"/>
        </w:rPr>
      </w:pPr>
    </w:p>
    <w:p w14:paraId="7E8585FA" w14:textId="78B5BB43" w:rsidR="000F0CF3" w:rsidRPr="00991D3D" w:rsidRDefault="008A434B" w:rsidP="000F0CF3">
      <w:pPr>
        <w:spacing w:line="360" w:lineRule="auto"/>
        <w:rPr>
          <w:rFonts w:asciiTheme="majorHAnsi" w:hAnsiTheme="majorHAnsi"/>
          <w:b/>
          <w:bCs/>
          <w:sz w:val="28"/>
          <w:szCs w:val="28"/>
        </w:rPr>
      </w:pPr>
      <w:r w:rsidRPr="00991D3D">
        <w:rPr>
          <w:rFonts w:asciiTheme="majorHAnsi" w:hAnsiTheme="majorHAnsi"/>
          <w:noProof/>
          <w:sz w:val="28"/>
          <w:szCs w:val="28"/>
        </w:rPr>
        <w:drawing>
          <wp:anchor distT="0" distB="0" distL="114300" distR="114300" simplePos="0" relativeHeight="251689984" behindDoc="1" locked="0" layoutInCell="1" allowOverlap="1" wp14:anchorId="1EB1A453" wp14:editId="7ADA51F5">
            <wp:simplePos x="0" y="0"/>
            <wp:positionH relativeFrom="column">
              <wp:posOffset>3724275</wp:posOffset>
            </wp:positionH>
            <wp:positionV relativeFrom="paragraph">
              <wp:posOffset>120650</wp:posOffset>
            </wp:positionV>
            <wp:extent cx="2626995" cy="2672080"/>
            <wp:effectExtent l="0" t="0" r="1905" b="0"/>
            <wp:wrapTight wrapText="bothSides">
              <wp:wrapPolygon edited="0">
                <wp:start x="0" y="0"/>
                <wp:lineTo x="0" y="21405"/>
                <wp:lineTo x="21459" y="21405"/>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441" t="23646" r="53686" b="33178"/>
                    <a:stretch/>
                  </pic:blipFill>
                  <pic:spPr bwMode="auto">
                    <a:xfrm>
                      <a:off x="0" y="0"/>
                      <a:ext cx="2626995" cy="267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9CD" w:rsidRPr="00991D3D">
        <w:rPr>
          <w:rFonts w:asciiTheme="majorHAnsi" w:hAnsiTheme="majorHAnsi"/>
          <w:b/>
          <w:bCs/>
          <w:sz w:val="28"/>
          <w:szCs w:val="28"/>
        </w:rPr>
        <w:t>#</w:t>
      </w:r>
      <w:r w:rsidR="00A10772" w:rsidRPr="00991D3D">
        <w:rPr>
          <w:rFonts w:asciiTheme="majorHAnsi" w:hAnsiTheme="majorHAnsi"/>
          <w:b/>
          <w:bCs/>
          <w:sz w:val="28"/>
          <w:szCs w:val="28"/>
        </w:rPr>
        <w:t>7</w:t>
      </w:r>
      <w:r w:rsidR="003179CD" w:rsidRPr="00991D3D">
        <w:rPr>
          <w:rFonts w:asciiTheme="majorHAnsi" w:hAnsiTheme="majorHAnsi"/>
          <w:b/>
          <w:bCs/>
          <w:sz w:val="28"/>
          <w:szCs w:val="28"/>
        </w:rPr>
        <w:t xml:space="preserve">.  </w:t>
      </w:r>
      <w:r w:rsidR="000F0CF3" w:rsidRPr="00991D3D">
        <w:rPr>
          <w:rFonts w:asciiTheme="majorHAnsi" w:hAnsiTheme="majorHAnsi"/>
          <w:b/>
          <w:bCs/>
          <w:sz w:val="28"/>
          <w:szCs w:val="28"/>
        </w:rPr>
        <w:t xml:space="preserve">PISTACHIO: NUT OF THE YEAR </w:t>
      </w:r>
    </w:p>
    <w:p w14:paraId="6371C579" w14:textId="590963B5" w:rsidR="000F0CF3" w:rsidRPr="00991D3D" w:rsidRDefault="000F0CF3" w:rsidP="000F0CF3">
      <w:pPr>
        <w:spacing w:line="360" w:lineRule="auto"/>
        <w:rPr>
          <w:rFonts w:asciiTheme="majorHAnsi" w:hAnsiTheme="majorHAnsi"/>
          <w:sz w:val="22"/>
        </w:rPr>
      </w:pPr>
      <w:r w:rsidRPr="00991D3D">
        <w:rPr>
          <w:rFonts w:asciiTheme="majorHAnsi" w:hAnsiTheme="majorHAnsi"/>
          <w:sz w:val="22"/>
        </w:rPr>
        <w:t xml:space="preserve">We forgot to flag this last year, so we’re doing it now.  We’re seeing more and more pistachio nuts on menus.  Pistachio replacing pine nuts in pesto; as an ingredient in inventive Mexican moles; with cheese as a filling for tortellini.  Combined with cardamom, adding color to Danish pastry.  Also sprinkled on slices of mortadella for color atop pizza. (Also, see “Crema,” </w:t>
      </w:r>
      <w:r w:rsidR="008A434B" w:rsidRPr="00991D3D">
        <w:rPr>
          <w:rFonts w:asciiTheme="majorHAnsi" w:hAnsiTheme="majorHAnsi"/>
          <w:sz w:val="22"/>
        </w:rPr>
        <w:t>above</w:t>
      </w:r>
      <w:r w:rsidRPr="00991D3D">
        <w:rPr>
          <w:rFonts w:asciiTheme="majorHAnsi" w:hAnsiTheme="majorHAnsi"/>
          <w:sz w:val="22"/>
        </w:rPr>
        <w:t>.)</w:t>
      </w:r>
    </w:p>
    <w:p w14:paraId="2161701B" w14:textId="77777777" w:rsidR="000F0CF3" w:rsidRPr="00991D3D" w:rsidRDefault="000F0CF3" w:rsidP="004303F6">
      <w:pPr>
        <w:pStyle w:val="ListBullet"/>
        <w:numPr>
          <w:ilvl w:val="0"/>
          <w:numId w:val="0"/>
        </w:numPr>
        <w:spacing w:line="360" w:lineRule="auto"/>
        <w:rPr>
          <w:i/>
          <w:iCs/>
          <w:sz w:val="20"/>
          <w:szCs w:val="20"/>
        </w:rPr>
      </w:pPr>
    </w:p>
    <w:p w14:paraId="481C263A" w14:textId="7AF3615F" w:rsidR="004319CB" w:rsidRPr="00991D3D" w:rsidRDefault="004319CB" w:rsidP="004303F6">
      <w:pPr>
        <w:pStyle w:val="ListBullet"/>
        <w:numPr>
          <w:ilvl w:val="0"/>
          <w:numId w:val="0"/>
        </w:numPr>
        <w:spacing w:line="360" w:lineRule="auto"/>
        <w:rPr>
          <w:i/>
          <w:iCs/>
          <w:sz w:val="20"/>
          <w:szCs w:val="20"/>
        </w:rPr>
      </w:pPr>
    </w:p>
    <w:p w14:paraId="65EB85B3" w14:textId="77777777" w:rsidR="004319CB" w:rsidRPr="00991D3D" w:rsidRDefault="004319CB" w:rsidP="004303F6">
      <w:pPr>
        <w:pStyle w:val="ListBullet"/>
        <w:numPr>
          <w:ilvl w:val="0"/>
          <w:numId w:val="0"/>
        </w:numPr>
        <w:spacing w:line="360" w:lineRule="auto"/>
        <w:rPr>
          <w:i/>
          <w:iCs/>
          <w:sz w:val="20"/>
          <w:szCs w:val="20"/>
        </w:rPr>
      </w:pPr>
    </w:p>
    <w:p w14:paraId="183854E1" w14:textId="77777777" w:rsidR="001D48B2" w:rsidRPr="00991D3D" w:rsidRDefault="001D48B2" w:rsidP="004303F6">
      <w:pPr>
        <w:pStyle w:val="ListBullet"/>
        <w:numPr>
          <w:ilvl w:val="0"/>
          <w:numId w:val="0"/>
        </w:numPr>
        <w:spacing w:line="360" w:lineRule="auto"/>
      </w:pPr>
    </w:p>
    <w:p w14:paraId="5FD135CB" w14:textId="77777777" w:rsidR="00F65F42" w:rsidRPr="00991D3D" w:rsidRDefault="001D48B2" w:rsidP="00F65F42">
      <w:pPr>
        <w:pStyle w:val="ListBullet"/>
        <w:numPr>
          <w:ilvl w:val="0"/>
          <w:numId w:val="0"/>
        </w:numPr>
        <w:spacing w:line="360" w:lineRule="auto"/>
      </w:pPr>
      <w:r w:rsidRPr="00991D3D">
        <w:lastRenderedPageBreak/>
        <w:t xml:space="preserve">                                                                                                 </w:t>
      </w:r>
    </w:p>
    <w:p w14:paraId="5C005BCB" w14:textId="5664881A" w:rsidR="004303F6" w:rsidRPr="00991D3D" w:rsidRDefault="003179CD" w:rsidP="00F65F42">
      <w:pPr>
        <w:pStyle w:val="ListBullet"/>
        <w:numPr>
          <w:ilvl w:val="0"/>
          <w:numId w:val="0"/>
        </w:numPr>
        <w:spacing w:line="360" w:lineRule="auto"/>
        <w:rPr>
          <w:sz w:val="28"/>
          <w:szCs w:val="28"/>
        </w:rPr>
      </w:pPr>
      <w:r w:rsidRPr="00991D3D">
        <w:rPr>
          <w:rFonts w:asciiTheme="majorHAnsi" w:hAnsiTheme="majorHAnsi" w:cs="Arial"/>
          <w:b/>
          <w:bCs/>
          <w:spacing w:val="-2"/>
          <w:sz w:val="28"/>
          <w:szCs w:val="28"/>
          <w:shd w:val="clear" w:color="auto" w:fill="FFFFFF"/>
        </w:rPr>
        <w:t>#</w:t>
      </w:r>
      <w:r w:rsidR="00A10772" w:rsidRPr="00991D3D">
        <w:rPr>
          <w:rFonts w:asciiTheme="majorHAnsi" w:hAnsiTheme="majorHAnsi" w:cs="Arial"/>
          <w:b/>
          <w:bCs/>
          <w:spacing w:val="-2"/>
          <w:sz w:val="28"/>
          <w:szCs w:val="28"/>
          <w:shd w:val="clear" w:color="auto" w:fill="FFFFFF"/>
        </w:rPr>
        <w:t>8</w:t>
      </w:r>
      <w:r w:rsidRPr="00991D3D">
        <w:rPr>
          <w:rFonts w:asciiTheme="majorHAnsi" w:hAnsiTheme="majorHAnsi" w:cs="Arial"/>
          <w:b/>
          <w:bCs/>
          <w:spacing w:val="-2"/>
          <w:sz w:val="28"/>
          <w:szCs w:val="28"/>
          <w:shd w:val="clear" w:color="auto" w:fill="FFFFFF"/>
        </w:rPr>
        <w:t xml:space="preserve">.  </w:t>
      </w:r>
      <w:r w:rsidR="004303F6" w:rsidRPr="00991D3D">
        <w:rPr>
          <w:rFonts w:asciiTheme="majorHAnsi" w:hAnsiTheme="majorHAnsi" w:cs="Arial"/>
          <w:b/>
          <w:bCs/>
          <w:spacing w:val="-2"/>
          <w:sz w:val="28"/>
          <w:szCs w:val="28"/>
          <w:shd w:val="clear" w:color="auto" w:fill="FFFFFF"/>
        </w:rPr>
        <w:t xml:space="preserve">THE WILTING OF PLANT-BASED FOOD </w:t>
      </w:r>
    </w:p>
    <w:p w14:paraId="14CE54AA" w14:textId="10A5CD26" w:rsidR="004303F6" w:rsidRPr="00991D3D" w:rsidRDefault="004303F6" w:rsidP="004303F6">
      <w:pPr>
        <w:pStyle w:val="NormalWeb"/>
        <w:shd w:val="clear" w:color="auto" w:fill="FFFFFF"/>
        <w:spacing w:line="360" w:lineRule="auto"/>
        <w:textAlignment w:val="baseline"/>
        <w:rPr>
          <w:rFonts w:asciiTheme="majorHAnsi" w:hAnsiTheme="majorHAnsi" w:cs="Arial"/>
          <w:spacing w:val="-2"/>
          <w:sz w:val="22"/>
          <w:szCs w:val="22"/>
          <w:shd w:val="clear" w:color="auto" w:fill="FFFFFF"/>
        </w:rPr>
      </w:pPr>
      <w:r w:rsidRPr="00991D3D">
        <w:rPr>
          <w:rFonts w:asciiTheme="majorHAnsi" w:hAnsiTheme="majorHAnsi" w:cs="Arial"/>
          <w:spacing w:val="-2"/>
          <w:sz w:val="22"/>
          <w:szCs w:val="22"/>
          <w:shd w:val="clear" w:color="auto" w:fill="FFFFFF"/>
        </w:rPr>
        <w:t>Consumers are cooling to plant-based food.  Supermarket sales of faux meat dropped about 10% by volume in the last 12 months, while sales of the real meat continued rising.  Other plant-based items … creamers, burgers, fish, sausages … also are under pressure.</w:t>
      </w:r>
      <w:r w:rsidR="002A6953" w:rsidRPr="00991D3D">
        <w:rPr>
          <w:rFonts w:asciiTheme="majorHAnsi" w:hAnsiTheme="majorHAnsi" w:cs="Arial"/>
          <w:spacing w:val="-2"/>
          <w:sz w:val="22"/>
          <w:szCs w:val="22"/>
          <w:shd w:val="clear" w:color="auto" w:fill="FFFFFF"/>
        </w:rPr>
        <w:t xml:space="preserve">  So is former stock market darling Beyond Meat, whose stock has slumped from $108 to about $12 in the last year.</w:t>
      </w:r>
    </w:p>
    <w:p w14:paraId="4A92B009" w14:textId="42EE5F70" w:rsidR="004303F6" w:rsidRPr="00991D3D" w:rsidRDefault="004303F6" w:rsidP="004303F6">
      <w:pPr>
        <w:pStyle w:val="NormalWeb"/>
        <w:shd w:val="clear" w:color="auto" w:fill="FFFFFF"/>
        <w:spacing w:line="360" w:lineRule="auto"/>
        <w:textAlignment w:val="baseline"/>
        <w:rPr>
          <w:rFonts w:asciiTheme="majorHAnsi" w:hAnsiTheme="majorHAnsi" w:cs="Arial"/>
          <w:spacing w:val="-2"/>
          <w:sz w:val="22"/>
          <w:szCs w:val="22"/>
          <w:shd w:val="clear" w:color="auto" w:fill="FFFFFF"/>
        </w:rPr>
      </w:pPr>
      <w:r w:rsidRPr="00991D3D">
        <w:rPr>
          <w:noProof/>
          <w:sz w:val="22"/>
          <w:szCs w:val="22"/>
        </w:rPr>
        <w:drawing>
          <wp:anchor distT="0" distB="0" distL="114300" distR="114300" simplePos="0" relativeHeight="251663360" behindDoc="1" locked="0" layoutInCell="1" allowOverlap="1" wp14:anchorId="0231B614" wp14:editId="1DC50D67">
            <wp:simplePos x="0" y="0"/>
            <wp:positionH relativeFrom="column">
              <wp:posOffset>3123565</wp:posOffset>
            </wp:positionH>
            <wp:positionV relativeFrom="paragraph">
              <wp:posOffset>209550</wp:posOffset>
            </wp:positionV>
            <wp:extent cx="3286125" cy="2190750"/>
            <wp:effectExtent l="0" t="0" r="9525" b="0"/>
            <wp:wrapTight wrapText="bothSides">
              <wp:wrapPolygon edited="0">
                <wp:start x="0" y="0"/>
                <wp:lineTo x="0" y="21412"/>
                <wp:lineTo x="21537" y="21412"/>
                <wp:lineTo x="21537"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D3D">
        <w:rPr>
          <w:rFonts w:asciiTheme="majorHAnsi" w:hAnsiTheme="majorHAnsi" w:cs="Arial"/>
          <w:spacing w:val="-2"/>
          <w:sz w:val="22"/>
          <w:szCs w:val="22"/>
          <w:shd w:val="clear" w:color="auto" w:fill="FFFFFF"/>
        </w:rPr>
        <w:t>Price is part of the reason. So is taste, which doesn’t quite get there. Much bigger reason:  Complicated ingredient labels suggest that these really are ultra-processed food compared to, say, a slab of fish.  People are increasingly dubious about claimed health benefits … and benefits to the environment … from what many still call “frankenfood.”</w:t>
      </w:r>
    </w:p>
    <w:p w14:paraId="78781E89" w14:textId="5842EF8B" w:rsidR="004303F6" w:rsidRPr="00991D3D" w:rsidRDefault="004303F6" w:rsidP="004303F6">
      <w:pPr>
        <w:shd w:val="clear" w:color="auto" w:fill="FFFFFF"/>
        <w:spacing w:before="100" w:beforeAutospacing="1" w:after="100" w:afterAutospacing="1" w:line="360" w:lineRule="auto"/>
        <w:rPr>
          <w:rFonts w:asciiTheme="majorHAnsi" w:hAnsiTheme="majorHAnsi" w:cs="Arial"/>
          <w:spacing w:val="-2"/>
          <w:sz w:val="22"/>
          <w:shd w:val="clear" w:color="auto" w:fill="FFFFFF"/>
        </w:rPr>
      </w:pPr>
      <w:r w:rsidRPr="00991D3D">
        <w:rPr>
          <w:rFonts w:asciiTheme="majorHAnsi" w:hAnsiTheme="majorHAnsi" w:cs="Arial"/>
          <w:spacing w:val="-2"/>
          <w:sz w:val="22"/>
          <w:shd w:val="clear" w:color="auto" w:fill="FFFFFF"/>
        </w:rPr>
        <w:t>Trial runs among chains come and go but there are few world-beaters, largely because mainstream consumers haven’t bought into plant-based concepts.</w:t>
      </w:r>
      <w:r w:rsidRPr="00991D3D">
        <w:rPr>
          <w:rFonts w:asciiTheme="majorHAnsi" w:eastAsia="Times New Roman" w:hAnsiTheme="majorHAnsi" w:cs="Times New Roman"/>
          <w:sz w:val="22"/>
        </w:rPr>
        <w:t xml:space="preserve">  </w:t>
      </w:r>
      <w:r w:rsidRPr="00991D3D">
        <w:rPr>
          <w:rFonts w:asciiTheme="majorHAnsi" w:hAnsiTheme="majorHAnsi"/>
          <w:sz w:val="22"/>
        </w:rPr>
        <w:t>The portion of consumers willing to try plant-based food, and then buy again, “may already have reached a saturation point,” says the consulting firm Deloitte.</w:t>
      </w:r>
    </w:p>
    <w:p w14:paraId="59B2EA07" w14:textId="780992CC" w:rsidR="00065511" w:rsidRPr="00991D3D" w:rsidRDefault="004303F6" w:rsidP="004303F6">
      <w:pPr>
        <w:spacing w:line="360" w:lineRule="auto"/>
        <w:rPr>
          <w:rFonts w:asciiTheme="majorHAnsi" w:hAnsiTheme="majorHAnsi"/>
          <w:sz w:val="22"/>
        </w:rPr>
      </w:pPr>
      <w:r w:rsidRPr="00991D3D">
        <w:rPr>
          <w:rFonts w:asciiTheme="majorHAnsi" w:hAnsiTheme="majorHAnsi"/>
          <w:sz w:val="22"/>
        </w:rPr>
        <w:t xml:space="preserve">That doesn’t mean the game’s over.  </w:t>
      </w:r>
      <w:r w:rsidR="007103D4" w:rsidRPr="00991D3D">
        <w:rPr>
          <w:rFonts w:asciiTheme="majorHAnsi" w:hAnsiTheme="majorHAnsi"/>
          <w:sz w:val="22"/>
        </w:rPr>
        <w:t>Plant-based</w:t>
      </w:r>
      <w:r w:rsidRPr="00991D3D">
        <w:rPr>
          <w:rFonts w:asciiTheme="majorHAnsi" w:hAnsiTheme="majorHAnsi"/>
          <w:sz w:val="22"/>
        </w:rPr>
        <w:t xml:space="preserve"> chain restaurant </w:t>
      </w:r>
      <w:r w:rsidR="007103D4" w:rsidRPr="00991D3D">
        <w:rPr>
          <w:rFonts w:asciiTheme="majorHAnsi" w:hAnsiTheme="majorHAnsi"/>
          <w:sz w:val="22"/>
        </w:rPr>
        <w:t>wannabes</w:t>
      </w:r>
      <w:r w:rsidRPr="00991D3D">
        <w:rPr>
          <w:rFonts w:asciiTheme="majorHAnsi" w:hAnsiTheme="majorHAnsi"/>
          <w:sz w:val="22"/>
        </w:rPr>
        <w:t xml:space="preserve"> are still launching … hoping to alter the way we eat. (Georgia-based Slutty Vegan generated endless lines when it opened recently in Brooklyn).  Dozens of </w:t>
      </w:r>
      <w:r w:rsidR="002142A1" w:rsidRPr="00991D3D">
        <w:rPr>
          <w:rFonts w:asciiTheme="majorHAnsi" w:hAnsiTheme="majorHAnsi"/>
          <w:sz w:val="22"/>
        </w:rPr>
        <w:t>alternate protein</w:t>
      </w:r>
      <w:r w:rsidRPr="00991D3D">
        <w:rPr>
          <w:rFonts w:asciiTheme="majorHAnsi" w:hAnsiTheme="majorHAnsi"/>
          <w:sz w:val="22"/>
        </w:rPr>
        <w:t xml:space="preserve"> manufacturers are being funded</w:t>
      </w:r>
      <w:r w:rsidR="002142A1" w:rsidRPr="00991D3D">
        <w:rPr>
          <w:rFonts w:asciiTheme="majorHAnsi" w:hAnsiTheme="majorHAnsi"/>
          <w:sz w:val="22"/>
        </w:rPr>
        <w:t xml:space="preserve"> with billions of bucks.</w:t>
      </w:r>
      <w:r w:rsidRPr="00991D3D">
        <w:rPr>
          <w:rFonts w:asciiTheme="majorHAnsi" w:hAnsiTheme="majorHAnsi"/>
          <w:sz w:val="22"/>
        </w:rPr>
        <w:t xml:space="preserve">   A game-changer would be a solid hunk of faux salmon or steak that accurately replicated the real thing.  There are such things being tried in Asian and Europe, but not many and not here.  And we may be surprised by synthetic biology startups that are fermenting copycat proteins in large vats or growing meat from stem cells</w:t>
      </w:r>
      <w:r w:rsidR="00837925" w:rsidRPr="00991D3D">
        <w:rPr>
          <w:rFonts w:asciiTheme="majorHAnsi" w:hAnsiTheme="majorHAnsi"/>
          <w:sz w:val="22"/>
        </w:rPr>
        <w:t xml:space="preserve"> and mushroom roots</w:t>
      </w:r>
      <w:r w:rsidRPr="00991D3D">
        <w:rPr>
          <w:rFonts w:asciiTheme="majorHAnsi" w:hAnsiTheme="majorHAnsi"/>
          <w:sz w:val="22"/>
        </w:rPr>
        <w:t>.  But we said that last year</w:t>
      </w:r>
      <w:r w:rsidR="00B02786" w:rsidRPr="00991D3D">
        <w:rPr>
          <w:rFonts w:asciiTheme="majorHAnsi" w:hAnsiTheme="majorHAnsi"/>
          <w:sz w:val="22"/>
        </w:rPr>
        <w:t>.</w:t>
      </w:r>
    </w:p>
    <w:p w14:paraId="62C1154A" w14:textId="77777777" w:rsidR="00636C70" w:rsidRPr="00991D3D" w:rsidRDefault="00F65F42" w:rsidP="004303F6">
      <w:pPr>
        <w:spacing w:line="360" w:lineRule="auto"/>
        <w:rPr>
          <w:rFonts w:asciiTheme="majorHAnsi" w:hAnsiTheme="majorHAnsi"/>
          <w:b/>
          <w:bCs/>
          <w:sz w:val="22"/>
          <w:shd w:val="clear" w:color="auto" w:fill="FEFCF9"/>
        </w:rPr>
      </w:pPr>
      <w:r w:rsidRPr="00991D3D">
        <w:rPr>
          <w:rFonts w:asciiTheme="majorHAnsi" w:hAnsiTheme="majorHAnsi"/>
          <w:b/>
          <w:bCs/>
          <w:sz w:val="22"/>
          <w:u w:val="single"/>
        </w:rPr>
        <w:t>UPDATE</w:t>
      </w:r>
      <w:r w:rsidR="002A05E1" w:rsidRPr="00991D3D">
        <w:rPr>
          <w:rFonts w:asciiTheme="majorHAnsi" w:hAnsiTheme="majorHAnsi"/>
          <w:b/>
          <w:bCs/>
          <w:sz w:val="22"/>
          <w:u w:val="single"/>
        </w:rPr>
        <w:t xml:space="preserve"> #1</w:t>
      </w:r>
      <w:r w:rsidRPr="00991D3D">
        <w:rPr>
          <w:rFonts w:asciiTheme="majorHAnsi" w:hAnsiTheme="majorHAnsi"/>
          <w:b/>
          <w:bCs/>
          <w:sz w:val="22"/>
          <w:u w:val="single"/>
        </w:rPr>
        <w:t>:</w:t>
      </w:r>
      <w:r w:rsidRPr="00991D3D">
        <w:rPr>
          <w:rFonts w:asciiTheme="majorHAnsi" w:hAnsiTheme="majorHAnsi"/>
          <w:b/>
          <w:bCs/>
          <w:sz w:val="22"/>
        </w:rPr>
        <w:t xml:space="preserve">  </w:t>
      </w:r>
      <w:r w:rsidR="009E5967" w:rsidRPr="00991D3D">
        <w:rPr>
          <w:rFonts w:asciiTheme="majorHAnsi" w:hAnsiTheme="majorHAnsi"/>
          <w:b/>
          <w:bCs/>
          <w:sz w:val="22"/>
        </w:rPr>
        <w:t xml:space="preserve">The FDA gave a </w:t>
      </w:r>
      <w:r w:rsidR="002A05E1" w:rsidRPr="00991D3D">
        <w:rPr>
          <w:rFonts w:asciiTheme="majorHAnsi" w:hAnsiTheme="majorHAnsi"/>
          <w:b/>
          <w:bCs/>
          <w:sz w:val="22"/>
        </w:rPr>
        <w:t>“</w:t>
      </w:r>
      <w:r w:rsidR="009E5967" w:rsidRPr="00991D3D">
        <w:rPr>
          <w:rFonts w:asciiTheme="majorHAnsi" w:hAnsiTheme="majorHAnsi"/>
          <w:b/>
          <w:bCs/>
          <w:sz w:val="22"/>
        </w:rPr>
        <w:t>no-questions</w:t>
      </w:r>
      <w:r w:rsidR="002A05E1" w:rsidRPr="00991D3D">
        <w:rPr>
          <w:rFonts w:asciiTheme="majorHAnsi" w:hAnsiTheme="majorHAnsi"/>
          <w:b/>
          <w:bCs/>
          <w:sz w:val="22"/>
        </w:rPr>
        <w:t>”</w:t>
      </w:r>
      <w:r w:rsidR="009E5967" w:rsidRPr="00991D3D">
        <w:rPr>
          <w:rFonts w:asciiTheme="majorHAnsi" w:hAnsiTheme="majorHAnsi"/>
          <w:b/>
          <w:bCs/>
          <w:sz w:val="22"/>
        </w:rPr>
        <w:t xml:space="preserve"> assessment regarding the safety of lab-grown chicken made by a US company called Upside Foods. </w:t>
      </w:r>
      <w:r w:rsidR="00E17BEF" w:rsidRPr="00991D3D">
        <w:rPr>
          <w:rFonts w:asciiTheme="majorHAnsi" w:hAnsiTheme="majorHAnsi"/>
          <w:b/>
          <w:bCs/>
          <w:sz w:val="22"/>
        </w:rPr>
        <w:t xml:space="preserve">One </w:t>
      </w:r>
      <w:r w:rsidR="00A6088E" w:rsidRPr="00991D3D">
        <w:rPr>
          <w:rFonts w:asciiTheme="majorHAnsi" w:hAnsiTheme="majorHAnsi"/>
          <w:b/>
          <w:bCs/>
          <w:sz w:val="22"/>
        </w:rPr>
        <w:t xml:space="preserve">biological </w:t>
      </w:r>
      <w:r w:rsidR="00E17BEF" w:rsidRPr="00991D3D">
        <w:rPr>
          <w:rFonts w:asciiTheme="majorHAnsi" w:hAnsiTheme="majorHAnsi"/>
          <w:b/>
          <w:bCs/>
          <w:sz w:val="22"/>
        </w:rPr>
        <w:t xml:space="preserve">interpretation of the ruling is that </w:t>
      </w:r>
      <w:r w:rsidR="00E17BEF" w:rsidRPr="00991D3D">
        <w:rPr>
          <w:rFonts w:asciiTheme="majorHAnsi" w:hAnsiTheme="majorHAnsi"/>
          <w:b/>
          <w:bCs/>
          <w:sz w:val="22"/>
          <w:shd w:val="clear" w:color="auto" w:fill="FEFCF9"/>
        </w:rPr>
        <w:t xml:space="preserve">Upside’s product is safe to eat because it doesn’t </w:t>
      </w:r>
    </w:p>
    <w:p w14:paraId="46917E75" w14:textId="77777777" w:rsidR="00636C70" w:rsidRPr="00991D3D" w:rsidRDefault="00636C70" w:rsidP="004303F6">
      <w:pPr>
        <w:spacing w:line="360" w:lineRule="auto"/>
        <w:rPr>
          <w:rFonts w:asciiTheme="majorHAnsi" w:hAnsiTheme="majorHAnsi"/>
          <w:b/>
          <w:bCs/>
          <w:sz w:val="22"/>
          <w:shd w:val="clear" w:color="auto" w:fill="FEFCF9"/>
        </w:rPr>
      </w:pPr>
    </w:p>
    <w:p w14:paraId="220E47F2" w14:textId="245AB2FE" w:rsidR="002A05E1" w:rsidRPr="00991D3D" w:rsidRDefault="00E17BEF" w:rsidP="004303F6">
      <w:pPr>
        <w:spacing w:line="360" w:lineRule="auto"/>
        <w:rPr>
          <w:rFonts w:asciiTheme="majorHAnsi" w:hAnsiTheme="majorHAnsi"/>
          <w:b/>
          <w:bCs/>
          <w:sz w:val="22"/>
        </w:rPr>
      </w:pPr>
      <w:r w:rsidRPr="00991D3D">
        <w:rPr>
          <w:rFonts w:asciiTheme="majorHAnsi" w:hAnsiTheme="majorHAnsi"/>
          <w:b/>
          <w:bCs/>
          <w:sz w:val="22"/>
          <w:shd w:val="clear" w:color="auto" w:fill="FEFCF9"/>
        </w:rPr>
        <w:t xml:space="preserve">differ from regular chicken on a cellular level. </w:t>
      </w:r>
      <w:r w:rsidR="00A6088E" w:rsidRPr="00991D3D">
        <w:rPr>
          <w:rFonts w:asciiTheme="majorHAnsi" w:hAnsiTheme="majorHAnsi"/>
          <w:b/>
          <w:bCs/>
          <w:sz w:val="22"/>
        </w:rPr>
        <w:t>T</w:t>
      </w:r>
      <w:r w:rsidR="009E5967" w:rsidRPr="00991D3D">
        <w:rPr>
          <w:rFonts w:asciiTheme="majorHAnsi" w:hAnsiTheme="majorHAnsi"/>
          <w:b/>
          <w:bCs/>
          <w:sz w:val="22"/>
        </w:rPr>
        <w:t>his “pre-market</w:t>
      </w:r>
      <w:r w:rsidRPr="00991D3D">
        <w:rPr>
          <w:rFonts w:asciiTheme="majorHAnsi" w:hAnsiTheme="majorHAnsi"/>
          <w:b/>
          <w:bCs/>
          <w:sz w:val="22"/>
        </w:rPr>
        <w:t xml:space="preserve"> consultation”</w:t>
      </w:r>
      <w:r w:rsidR="009E5967" w:rsidRPr="00991D3D">
        <w:rPr>
          <w:rFonts w:asciiTheme="majorHAnsi" w:hAnsiTheme="majorHAnsi"/>
          <w:b/>
          <w:bCs/>
          <w:sz w:val="22"/>
        </w:rPr>
        <w:t xml:space="preserve"> </w:t>
      </w:r>
      <w:r w:rsidRPr="00991D3D">
        <w:rPr>
          <w:rFonts w:asciiTheme="majorHAnsi" w:hAnsiTheme="majorHAnsi"/>
          <w:b/>
          <w:bCs/>
          <w:sz w:val="22"/>
        </w:rPr>
        <w:t>would allow</w:t>
      </w:r>
      <w:r w:rsidR="009E5967" w:rsidRPr="00991D3D">
        <w:rPr>
          <w:rFonts w:asciiTheme="majorHAnsi" w:hAnsiTheme="majorHAnsi"/>
          <w:b/>
          <w:bCs/>
          <w:sz w:val="22"/>
        </w:rPr>
        <w:t xml:space="preserve"> Upside to go through other normal regulatory process to bring their </w:t>
      </w:r>
      <w:r w:rsidR="0004332F" w:rsidRPr="00991D3D">
        <w:rPr>
          <w:rFonts w:asciiTheme="majorHAnsi" w:hAnsiTheme="majorHAnsi"/>
          <w:b/>
          <w:bCs/>
          <w:sz w:val="22"/>
        </w:rPr>
        <w:t xml:space="preserve">cultured </w:t>
      </w:r>
      <w:r w:rsidR="009E5967" w:rsidRPr="00991D3D">
        <w:rPr>
          <w:rFonts w:asciiTheme="majorHAnsi" w:hAnsiTheme="majorHAnsi"/>
          <w:b/>
          <w:bCs/>
          <w:sz w:val="22"/>
        </w:rPr>
        <w:t>chicken to market</w:t>
      </w:r>
      <w:r w:rsidRPr="00991D3D">
        <w:rPr>
          <w:rFonts w:asciiTheme="majorHAnsi" w:hAnsiTheme="majorHAnsi"/>
          <w:b/>
          <w:bCs/>
          <w:sz w:val="22"/>
        </w:rPr>
        <w:t xml:space="preserve"> …  assuming FDA circles back with actual safety approvals.  </w:t>
      </w:r>
      <w:r w:rsidR="009E5967" w:rsidRPr="00991D3D">
        <w:rPr>
          <w:rFonts w:asciiTheme="majorHAnsi" w:hAnsiTheme="majorHAnsi"/>
          <w:b/>
          <w:bCs/>
          <w:sz w:val="22"/>
        </w:rPr>
        <w:t xml:space="preserve">Singapore is the only other country to have given </w:t>
      </w:r>
      <w:r w:rsidRPr="00991D3D">
        <w:rPr>
          <w:rFonts w:asciiTheme="majorHAnsi" w:hAnsiTheme="majorHAnsi"/>
          <w:b/>
          <w:bCs/>
          <w:sz w:val="22"/>
        </w:rPr>
        <w:t>a</w:t>
      </w:r>
      <w:r w:rsidR="009E5967" w:rsidRPr="00991D3D">
        <w:rPr>
          <w:rFonts w:asciiTheme="majorHAnsi" w:hAnsiTheme="majorHAnsi"/>
          <w:b/>
          <w:bCs/>
          <w:sz w:val="22"/>
        </w:rPr>
        <w:t xml:space="preserve"> green light</w:t>
      </w:r>
      <w:r w:rsidRPr="00991D3D">
        <w:rPr>
          <w:rFonts w:asciiTheme="majorHAnsi" w:hAnsiTheme="majorHAnsi"/>
          <w:b/>
          <w:bCs/>
          <w:sz w:val="22"/>
        </w:rPr>
        <w:t xml:space="preserve"> to lab-grown meat products</w:t>
      </w:r>
      <w:r w:rsidR="009E5967" w:rsidRPr="00991D3D">
        <w:rPr>
          <w:rFonts w:asciiTheme="majorHAnsi" w:hAnsiTheme="majorHAnsi"/>
          <w:b/>
          <w:bCs/>
          <w:sz w:val="22"/>
        </w:rPr>
        <w:t>.</w:t>
      </w:r>
      <w:r w:rsidR="00B612B4" w:rsidRPr="00991D3D">
        <w:rPr>
          <w:noProof/>
        </w:rPr>
        <w:t xml:space="preserve"> </w:t>
      </w:r>
    </w:p>
    <w:p w14:paraId="0878B25E" w14:textId="01E8ED13" w:rsidR="001C6F3B" w:rsidRPr="00991D3D" w:rsidRDefault="002A05E1" w:rsidP="004303F6">
      <w:pPr>
        <w:spacing w:line="360" w:lineRule="auto"/>
        <w:rPr>
          <w:rFonts w:asciiTheme="majorHAnsi" w:hAnsiTheme="majorHAnsi"/>
          <w:b/>
          <w:bCs/>
          <w:noProof/>
          <w:sz w:val="22"/>
          <w:szCs w:val="20"/>
        </w:rPr>
      </w:pPr>
      <w:r w:rsidRPr="00991D3D">
        <w:rPr>
          <w:rFonts w:asciiTheme="majorHAnsi" w:hAnsiTheme="majorHAnsi"/>
          <w:b/>
          <w:bCs/>
          <w:noProof/>
          <w:sz w:val="22"/>
          <w:szCs w:val="20"/>
          <w:u w:val="single"/>
        </w:rPr>
        <w:t>UPDATE #2:</w:t>
      </w:r>
      <w:r w:rsidRPr="00991D3D">
        <w:rPr>
          <w:rFonts w:asciiTheme="majorHAnsi" w:hAnsiTheme="majorHAnsi"/>
          <w:b/>
          <w:bCs/>
          <w:noProof/>
          <w:sz w:val="22"/>
          <w:szCs w:val="20"/>
        </w:rPr>
        <w:t xml:space="preserve">  </w:t>
      </w:r>
      <w:r w:rsidR="001C6F3B" w:rsidRPr="00991D3D">
        <w:rPr>
          <w:rFonts w:asciiTheme="majorHAnsi" w:hAnsiTheme="majorHAnsi"/>
          <w:b/>
          <w:bCs/>
          <w:noProof/>
          <w:sz w:val="22"/>
          <w:szCs w:val="20"/>
        </w:rPr>
        <w:t>“Hybrid meat</w:t>
      </w:r>
      <w:r w:rsidR="0004332F" w:rsidRPr="00991D3D">
        <w:rPr>
          <w:rFonts w:asciiTheme="majorHAnsi" w:hAnsiTheme="majorHAnsi"/>
          <w:b/>
          <w:bCs/>
          <w:noProof/>
          <w:sz w:val="22"/>
          <w:szCs w:val="20"/>
        </w:rPr>
        <w:t>s</w:t>
      </w:r>
      <w:r w:rsidR="001C6F3B" w:rsidRPr="00991D3D">
        <w:rPr>
          <w:rFonts w:asciiTheme="majorHAnsi" w:hAnsiTheme="majorHAnsi"/>
          <w:b/>
          <w:bCs/>
          <w:noProof/>
          <w:sz w:val="22"/>
          <w:szCs w:val="20"/>
        </w:rPr>
        <w:t xml:space="preserve">” might revive consumers’ plant-based </w:t>
      </w:r>
      <w:r w:rsidR="00636C70" w:rsidRPr="00991D3D">
        <w:rPr>
          <w:rFonts w:asciiTheme="majorHAnsi" w:hAnsiTheme="majorHAnsi"/>
          <w:b/>
          <w:bCs/>
          <w:noProof/>
          <w:sz w:val="22"/>
          <w:szCs w:val="20"/>
        </w:rPr>
        <w:t>interest</w:t>
      </w:r>
      <w:r w:rsidR="001C6F3B" w:rsidRPr="00991D3D">
        <w:rPr>
          <w:rFonts w:asciiTheme="majorHAnsi" w:hAnsiTheme="majorHAnsi"/>
          <w:b/>
          <w:bCs/>
          <w:noProof/>
          <w:sz w:val="22"/>
          <w:szCs w:val="20"/>
        </w:rPr>
        <w:t xml:space="preserve"> … especially among omni</w:t>
      </w:r>
      <w:r w:rsidR="0004332F" w:rsidRPr="00991D3D">
        <w:rPr>
          <w:rFonts w:asciiTheme="majorHAnsi" w:hAnsiTheme="majorHAnsi"/>
          <w:b/>
          <w:bCs/>
          <w:noProof/>
          <w:sz w:val="22"/>
          <w:szCs w:val="20"/>
        </w:rPr>
        <w:t>- and carnivores.  These would be combinations of cultured meats and plant-based faux meats … p</w:t>
      </w:r>
      <w:r w:rsidR="00636C70" w:rsidRPr="00991D3D">
        <w:rPr>
          <w:rFonts w:asciiTheme="majorHAnsi" w:hAnsiTheme="majorHAnsi"/>
          <w:b/>
          <w:bCs/>
          <w:noProof/>
          <w:sz w:val="22"/>
          <w:szCs w:val="20"/>
        </w:rPr>
        <w:t xml:space="preserve">resumably </w:t>
      </w:r>
      <w:r w:rsidR="0004332F" w:rsidRPr="00991D3D">
        <w:rPr>
          <w:rFonts w:asciiTheme="majorHAnsi" w:hAnsiTheme="majorHAnsi"/>
          <w:b/>
          <w:bCs/>
          <w:noProof/>
          <w:sz w:val="22"/>
          <w:szCs w:val="20"/>
        </w:rPr>
        <w:t>healthier products approaching the tastes of the real thing.  Consumers today seem just fine about mixing real vegetables with real meat, so this is another way to get the veg ball rolling.</w:t>
      </w:r>
    </w:p>
    <w:p w14:paraId="7C90620E" w14:textId="77777777" w:rsidR="001C6F3B" w:rsidRPr="00991D3D" w:rsidRDefault="001C6F3B" w:rsidP="004303F6">
      <w:pPr>
        <w:spacing w:line="360" w:lineRule="auto"/>
        <w:rPr>
          <w:rFonts w:asciiTheme="majorHAnsi" w:hAnsiTheme="majorHAnsi"/>
          <w:b/>
          <w:bCs/>
          <w:noProof/>
          <w:sz w:val="22"/>
          <w:szCs w:val="20"/>
        </w:rPr>
      </w:pPr>
    </w:p>
    <w:p w14:paraId="00E0D0A8" w14:textId="386332E2" w:rsidR="00577DF5" w:rsidRPr="00991D3D" w:rsidRDefault="00636C70" w:rsidP="00577DF5">
      <w:pPr>
        <w:shd w:val="clear" w:color="auto" w:fill="FFFFFF"/>
        <w:spacing w:before="100" w:beforeAutospacing="1" w:after="100" w:afterAutospacing="1" w:line="360" w:lineRule="auto"/>
        <w:outlineLvl w:val="2"/>
        <w:rPr>
          <w:rFonts w:asciiTheme="majorHAnsi" w:eastAsia="Times New Roman" w:hAnsiTheme="majorHAnsi" w:cs="Helvetica"/>
          <w:b/>
          <w:bCs/>
          <w:sz w:val="28"/>
          <w:szCs w:val="28"/>
        </w:rPr>
      </w:pPr>
      <w:r w:rsidRPr="00991D3D">
        <w:rPr>
          <w:rFonts w:asciiTheme="majorHAnsi" w:eastAsia="Times New Roman" w:hAnsiTheme="majorHAnsi" w:cs="Helvetica"/>
          <w:b/>
          <w:bCs/>
          <w:sz w:val="28"/>
          <w:szCs w:val="28"/>
        </w:rPr>
        <w:t>#</w:t>
      </w:r>
      <w:r w:rsidR="00A10772" w:rsidRPr="00991D3D">
        <w:rPr>
          <w:rFonts w:asciiTheme="majorHAnsi" w:eastAsia="Times New Roman" w:hAnsiTheme="majorHAnsi" w:cs="Helvetica"/>
          <w:b/>
          <w:bCs/>
          <w:sz w:val="28"/>
          <w:szCs w:val="28"/>
        </w:rPr>
        <w:t>9</w:t>
      </w:r>
      <w:r w:rsidRPr="00991D3D">
        <w:rPr>
          <w:rFonts w:asciiTheme="majorHAnsi" w:eastAsia="Times New Roman" w:hAnsiTheme="majorHAnsi" w:cs="Helvetica"/>
          <w:b/>
          <w:bCs/>
          <w:sz w:val="28"/>
          <w:szCs w:val="28"/>
        </w:rPr>
        <w:t xml:space="preserve">.  </w:t>
      </w:r>
      <w:r w:rsidR="00577DF5" w:rsidRPr="00991D3D">
        <w:rPr>
          <w:rFonts w:asciiTheme="majorHAnsi" w:eastAsia="Times New Roman" w:hAnsiTheme="majorHAnsi" w:cs="Helvetica"/>
          <w:b/>
          <w:bCs/>
          <w:sz w:val="28"/>
          <w:szCs w:val="28"/>
        </w:rPr>
        <w:t xml:space="preserve">WHAT’S NEXT FOR FOOD HALLS?  </w:t>
      </w:r>
    </w:p>
    <w:p w14:paraId="4BB17C7F" w14:textId="77777777" w:rsidR="00577DF5" w:rsidRPr="00991D3D" w:rsidRDefault="00577DF5" w:rsidP="00577DF5">
      <w:pPr>
        <w:shd w:val="clear" w:color="auto" w:fill="FFFFFF"/>
        <w:spacing w:before="100" w:beforeAutospacing="1" w:after="100" w:afterAutospacing="1" w:line="360" w:lineRule="auto"/>
        <w:outlineLvl w:val="2"/>
        <w:rPr>
          <w:rFonts w:asciiTheme="majorHAnsi" w:eastAsia="Times New Roman" w:hAnsiTheme="majorHAnsi" w:cs="Helvetica"/>
          <w:sz w:val="22"/>
        </w:rPr>
      </w:pPr>
      <w:r w:rsidRPr="00991D3D">
        <w:rPr>
          <w:noProof/>
          <w:sz w:val="22"/>
          <w:szCs w:val="20"/>
        </w:rPr>
        <w:drawing>
          <wp:anchor distT="0" distB="0" distL="114300" distR="114300" simplePos="0" relativeHeight="251697152" behindDoc="1" locked="0" layoutInCell="1" allowOverlap="1" wp14:anchorId="5519EAF2" wp14:editId="5E571AE2">
            <wp:simplePos x="0" y="0"/>
            <wp:positionH relativeFrom="column">
              <wp:posOffset>3402330</wp:posOffset>
            </wp:positionH>
            <wp:positionV relativeFrom="paragraph">
              <wp:posOffset>783590</wp:posOffset>
            </wp:positionV>
            <wp:extent cx="2816860" cy="2076450"/>
            <wp:effectExtent l="0" t="0" r="2540" b="0"/>
            <wp:wrapTight wrapText="bothSides">
              <wp:wrapPolygon edited="0">
                <wp:start x="0" y="0"/>
                <wp:lineTo x="0" y="21402"/>
                <wp:lineTo x="21473" y="21402"/>
                <wp:lineTo x="21473" y="0"/>
                <wp:lineTo x="0" y="0"/>
              </wp:wrapPolygon>
            </wp:wrapTight>
            <wp:docPr id="15" name="Picture 15" descr="Image result for mercado little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rcado little spain"/>
                    <pic:cNvPicPr>
                      <a:picLocks noChangeAspect="1" noChangeArrowheads="1"/>
                    </pic:cNvPicPr>
                  </pic:nvPicPr>
                  <pic:blipFill rotWithShape="1">
                    <a:blip r:embed="rId23">
                      <a:extLst>
                        <a:ext uri="{28A0092B-C50C-407E-A947-70E740481C1C}">
                          <a14:useLocalDpi xmlns:a14="http://schemas.microsoft.com/office/drawing/2010/main" val="0"/>
                        </a:ext>
                      </a:extLst>
                    </a:blip>
                    <a:srcRect r="16682"/>
                    <a:stretch/>
                  </pic:blipFill>
                  <pic:spPr bwMode="auto">
                    <a:xfrm>
                      <a:off x="0" y="0"/>
                      <a:ext cx="281686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D3D">
        <w:rPr>
          <w:rFonts w:asciiTheme="majorHAnsi" w:eastAsia="Times New Roman" w:hAnsiTheme="majorHAnsi" w:cs="Helvetica"/>
          <w:sz w:val="22"/>
        </w:rPr>
        <w:t>We haven’t reached Peak Food Hall yet … because landlords keep shoving new ones into long-vacant retail spaces.  But the field is getting awfully crowded.  We foresee two trends, neither mutually exclusive:</w:t>
      </w:r>
    </w:p>
    <w:p w14:paraId="7301E834" w14:textId="77777777" w:rsidR="00577DF5" w:rsidRPr="006C7177" w:rsidRDefault="00577DF5" w:rsidP="00577DF5">
      <w:pPr>
        <w:spacing w:line="360" w:lineRule="auto"/>
        <w:rPr>
          <w:rStyle w:val="Hyperlink"/>
          <w:rFonts w:asciiTheme="majorHAnsi" w:hAnsiTheme="majorHAnsi"/>
          <w:sz w:val="22"/>
          <w:bdr w:val="none" w:sz="0" w:space="0" w:color="auto" w:frame="1"/>
          <w:shd w:val="clear" w:color="auto" w:fill="F5F0E7"/>
        </w:rPr>
      </w:pPr>
      <w:r w:rsidRPr="00991D3D">
        <w:rPr>
          <w:rFonts w:asciiTheme="majorHAnsi" w:eastAsia="Times New Roman" w:hAnsiTheme="majorHAnsi" w:cs="Helvetica"/>
          <w:b/>
          <w:bCs/>
          <w:sz w:val="22"/>
        </w:rPr>
        <w:t>Ethnically specific food halls.</w:t>
      </w:r>
      <w:r w:rsidRPr="00991D3D">
        <w:rPr>
          <w:rFonts w:asciiTheme="majorHAnsi" w:eastAsia="Times New Roman" w:hAnsiTheme="majorHAnsi" w:cs="Helvetica"/>
          <w:sz w:val="22"/>
        </w:rPr>
        <w:t xml:space="preserve">  You find these all </w:t>
      </w:r>
      <w:r w:rsidRPr="006C7177">
        <w:rPr>
          <w:rFonts w:asciiTheme="majorHAnsi" w:eastAsia="Times New Roman" w:hAnsiTheme="majorHAnsi" w:cs="Helvetica"/>
          <w:color w:val="262626"/>
          <w:sz w:val="22"/>
        </w:rPr>
        <w:t>over Asia but not in the US.  A new Singapore-based hawkers hall in New York is an example. Oth</w:t>
      </w:r>
      <w:r w:rsidRPr="006C7177">
        <w:rPr>
          <w:rFonts w:asciiTheme="majorHAnsi" w:eastAsia="Times New Roman" w:hAnsiTheme="majorHAnsi" w:cs="Helvetica"/>
          <w:sz w:val="22"/>
        </w:rPr>
        <w:t xml:space="preserve">ers include Vietnam-focused </w:t>
      </w:r>
      <w:r w:rsidRPr="007506F1">
        <w:rPr>
          <w:rFonts w:asciiTheme="majorHAnsi" w:hAnsiTheme="majorHAnsi"/>
          <w:sz w:val="22"/>
          <w:shd w:val="clear" w:color="auto" w:fill="F5F0E7"/>
        </w:rPr>
        <w:t xml:space="preserve">Eden Center food hall in Falls Church, Va. … a Latino-focused </w:t>
      </w:r>
      <w:hyperlink r:id="rId24" w:history="1">
        <w:r w:rsidRPr="007506F1">
          <w:rPr>
            <w:rStyle w:val="Hyperlink"/>
            <w:rFonts w:asciiTheme="majorHAnsi" w:hAnsiTheme="majorHAnsi"/>
            <w:sz w:val="22"/>
            <w:shd w:val="clear" w:color="auto" w:fill="F5F0E7"/>
          </w:rPr>
          <w:t>La Cosecha</w:t>
        </w:r>
      </w:hyperlink>
      <w:r w:rsidRPr="007506F1">
        <w:rPr>
          <w:rFonts w:asciiTheme="majorHAnsi" w:hAnsiTheme="majorHAnsi"/>
          <w:sz w:val="22"/>
          <w:shd w:val="clear" w:color="auto" w:fill="F5F0E7"/>
        </w:rPr>
        <w:t xml:space="preserve"> in Washington … Jose Andres’s </w:t>
      </w:r>
      <w:hyperlink r:id="rId25" w:history="1">
        <w:r w:rsidRPr="007506F1">
          <w:rPr>
            <w:rStyle w:val="Hyperlink"/>
            <w:rFonts w:asciiTheme="majorHAnsi" w:hAnsiTheme="majorHAnsi"/>
            <w:sz w:val="22"/>
            <w:shd w:val="clear" w:color="auto" w:fill="F5F0E7"/>
          </w:rPr>
          <w:t>Mercado Little Spain</w:t>
        </w:r>
      </w:hyperlink>
      <w:r w:rsidRPr="007506F1">
        <w:rPr>
          <w:rFonts w:asciiTheme="majorHAnsi" w:hAnsiTheme="majorHAnsi"/>
          <w:sz w:val="22"/>
          <w:shd w:val="clear" w:color="auto" w:fill="F5F0E7"/>
        </w:rPr>
        <w:t xml:space="preserve"> in New York … Japanese The Spot near DC.</w:t>
      </w:r>
      <w:r>
        <w:rPr>
          <w:rFonts w:asciiTheme="majorHAnsi" w:hAnsiTheme="majorHAnsi"/>
          <w:sz w:val="22"/>
          <w:shd w:val="clear" w:color="auto" w:fill="F5F0E7"/>
        </w:rPr>
        <w:t xml:space="preserve"> </w:t>
      </w:r>
      <w:r w:rsidRPr="006C7177">
        <w:rPr>
          <w:rFonts w:asciiTheme="majorHAnsi" w:hAnsiTheme="majorHAnsi"/>
          <w:sz w:val="22"/>
        </w:rPr>
        <w:fldChar w:fldCharType="begin"/>
      </w:r>
      <w:r w:rsidRPr="006C7177">
        <w:rPr>
          <w:rFonts w:asciiTheme="majorHAnsi" w:hAnsiTheme="majorHAnsi"/>
          <w:sz w:val="22"/>
        </w:rPr>
        <w:instrText xml:space="preserve"> HYPERLINK "https://www.thrillist.com/venues/northridge-eats-5091343" \t "_blank" </w:instrText>
      </w:r>
      <w:r w:rsidRPr="006C7177">
        <w:rPr>
          <w:rFonts w:asciiTheme="majorHAnsi" w:hAnsiTheme="majorHAnsi"/>
          <w:sz w:val="22"/>
        </w:rPr>
      </w:r>
      <w:r w:rsidRPr="006C7177">
        <w:rPr>
          <w:rFonts w:asciiTheme="majorHAnsi" w:hAnsiTheme="majorHAnsi"/>
          <w:sz w:val="22"/>
        </w:rPr>
        <w:fldChar w:fldCharType="separate"/>
      </w:r>
    </w:p>
    <w:p w14:paraId="2B3616EA" w14:textId="77777777" w:rsidR="00577DF5" w:rsidRDefault="00577DF5" w:rsidP="00577DF5">
      <w:pPr>
        <w:spacing w:line="360" w:lineRule="auto"/>
        <w:rPr>
          <w:rFonts w:asciiTheme="majorHAnsi" w:hAnsiTheme="majorHAnsi"/>
          <w:sz w:val="22"/>
        </w:rPr>
      </w:pPr>
      <w:r w:rsidRPr="006C7177">
        <w:rPr>
          <w:rFonts w:asciiTheme="majorHAnsi" w:hAnsiTheme="majorHAnsi"/>
          <w:sz w:val="22"/>
        </w:rPr>
        <w:fldChar w:fldCharType="end"/>
      </w:r>
      <w:r w:rsidRPr="006C7177">
        <w:rPr>
          <w:rFonts w:asciiTheme="majorHAnsi" w:hAnsiTheme="majorHAnsi"/>
          <w:b/>
          <w:bCs/>
          <w:sz w:val="22"/>
        </w:rPr>
        <w:t xml:space="preserve">Bread and Circuses.  </w:t>
      </w:r>
      <w:r w:rsidRPr="006C7177">
        <w:rPr>
          <w:rFonts w:asciiTheme="majorHAnsi" w:hAnsiTheme="majorHAnsi"/>
          <w:sz w:val="22"/>
        </w:rPr>
        <w:t>Since there’s more to a night out than just food, turning food halls into social hubs could provide points of differentiation.  Live bands, dancetarias, cartoon days and retro movie nights, streaming sports events, multiple bars.  Also enhanced retail … including “wet market” stalls such as seafood vendors or specialty sausage makers or ethnic bakeshops.  Entrepreneurs and landlords are kicking these concepts around.</w:t>
      </w:r>
    </w:p>
    <w:p w14:paraId="1D4515C8" w14:textId="77777777" w:rsidR="002A05E1" w:rsidRDefault="002A05E1" w:rsidP="004303F6">
      <w:pPr>
        <w:spacing w:line="360" w:lineRule="auto"/>
        <w:rPr>
          <w:rFonts w:asciiTheme="majorHAnsi" w:hAnsiTheme="majorHAnsi"/>
          <w:b/>
          <w:bCs/>
          <w:szCs w:val="24"/>
        </w:rPr>
      </w:pPr>
    </w:p>
    <w:p w14:paraId="6EA8016F" w14:textId="67AA9433" w:rsidR="000168B1" w:rsidRPr="00636C70" w:rsidRDefault="00636C70" w:rsidP="00636C70">
      <w:pPr>
        <w:rPr>
          <w:rFonts w:asciiTheme="majorHAnsi" w:hAnsiTheme="majorHAnsi"/>
          <w:b/>
          <w:bCs/>
          <w:sz w:val="28"/>
          <w:szCs w:val="28"/>
        </w:rPr>
      </w:pPr>
      <w:r w:rsidRPr="00636C70">
        <w:rPr>
          <w:rFonts w:asciiTheme="majorHAnsi" w:hAnsiTheme="majorHAnsi"/>
          <w:b/>
          <w:bCs/>
          <w:sz w:val="28"/>
          <w:szCs w:val="28"/>
        </w:rPr>
        <w:t>#1</w:t>
      </w:r>
      <w:r w:rsidR="00A10772">
        <w:rPr>
          <w:rFonts w:asciiTheme="majorHAnsi" w:hAnsiTheme="majorHAnsi"/>
          <w:b/>
          <w:bCs/>
          <w:sz w:val="28"/>
          <w:szCs w:val="28"/>
        </w:rPr>
        <w:t>0.</w:t>
      </w:r>
      <w:r w:rsidRPr="00636C70">
        <w:rPr>
          <w:rFonts w:asciiTheme="majorHAnsi" w:hAnsiTheme="majorHAnsi"/>
          <w:b/>
          <w:bCs/>
          <w:sz w:val="28"/>
          <w:szCs w:val="28"/>
        </w:rPr>
        <w:t xml:space="preserve">  </w:t>
      </w:r>
      <w:r w:rsidR="008374A9" w:rsidRPr="00636C70">
        <w:rPr>
          <w:rFonts w:asciiTheme="majorHAnsi" w:hAnsiTheme="majorHAnsi"/>
          <w:b/>
          <w:bCs/>
          <w:sz w:val="28"/>
          <w:szCs w:val="28"/>
        </w:rPr>
        <w:t xml:space="preserve">THREE DISHES </w:t>
      </w:r>
      <w:r w:rsidR="00DF5DE7" w:rsidRPr="00636C70">
        <w:rPr>
          <w:rFonts w:asciiTheme="majorHAnsi" w:hAnsiTheme="majorHAnsi"/>
          <w:b/>
          <w:bCs/>
          <w:sz w:val="28"/>
          <w:szCs w:val="28"/>
        </w:rPr>
        <w:t>NOT-SO-RANDOM DISHES YOU SHOULD KNOW ABOUT</w:t>
      </w:r>
    </w:p>
    <w:p w14:paraId="70643AF4" w14:textId="2BD9C4DD" w:rsidR="008374A9" w:rsidRDefault="001F7250" w:rsidP="004303F6">
      <w:pPr>
        <w:spacing w:line="360" w:lineRule="auto"/>
      </w:pPr>
      <w:r>
        <w:rPr>
          <w:noProof/>
        </w:rPr>
        <w:drawing>
          <wp:anchor distT="0" distB="0" distL="114300" distR="114300" simplePos="0" relativeHeight="251675648" behindDoc="1" locked="0" layoutInCell="1" allowOverlap="1" wp14:anchorId="0A3FD339" wp14:editId="6F49803C">
            <wp:simplePos x="0" y="0"/>
            <wp:positionH relativeFrom="column">
              <wp:posOffset>4087547</wp:posOffset>
            </wp:positionH>
            <wp:positionV relativeFrom="paragraph">
              <wp:posOffset>2843100</wp:posOffset>
            </wp:positionV>
            <wp:extent cx="2242185" cy="2092325"/>
            <wp:effectExtent l="0" t="0" r="5715" b="3175"/>
            <wp:wrapTight wrapText="bothSides">
              <wp:wrapPolygon edited="0">
                <wp:start x="0" y="0"/>
                <wp:lineTo x="0" y="21436"/>
                <wp:lineTo x="21472" y="21436"/>
                <wp:lineTo x="21472"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218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8BB">
        <w:rPr>
          <w:noProof/>
        </w:rPr>
        <w:drawing>
          <wp:anchor distT="0" distB="0" distL="114300" distR="114300" simplePos="0" relativeHeight="251676672" behindDoc="1" locked="0" layoutInCell="1" allowOverlap="1" wp14:anchorId="28F10F48" wp14:editId="16234A36">
            <wp:simplePos x="0" y="0"/>
            <wp:positionH relativeFrom="column">
              <wp:posOffset>3229232</wp:posOffset>
            </wp:positionH>
            <wp:positionV relativeFrom="paragraph">
              <wp:posOffset>156004</wp:posOffset>
            </wp:positionV>
            <wp:extent cx="3014980" cy="2005965"/>
            <wp:effectExtent l="0" t="0" r="0" b="0"/>
            <wp:wrapTight wrapText="bothSides">
              <wp:wrapPolygon edited="0">
                <wp:start x="0" y="0"/>
                <wp:lineTo x="0" y="21333"/>
                <wp:lineTo x="21427" y="21333"/>
                <wp:lineTo x="21427"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498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4A9" w:rsidRPr="00F87FAA">
        <w:rPr>
          <w:rFonts w:asciiTheme="majorHAnsi" w:hAnsiTheme="majorHAnsi"/>
          <w:b/>
          <w:bCs/>
          <w:sz w:val="22"/>
        </w:rPr>
        <w:t>Plov:</w:t>
      </w:r>
      <w:r w:rsidR="008374A9" w:rsidRPr="00F87FAA">
        <w:rPr>
          <w:rFonts w:asciiTheme="majorHAnsi" w:hAnsiTheme="majorHAnsi"/>
          <w:sz w:val="22"/>
        </w:rPr>
        <w:t xml:space="preserve">  A rice</w:t>
      </w:r>
      <w:r w:rsidR="00B038BB">
        <w:rPr>
          <w:rFonts w:asciiTheme="majorHAnsi" w:hAnsiTheme="majorHAnsi"/>
          <w:sz w:val="22"/>
        </w:rPr>
        <w:t>-</w:t>
      </w:r>
      <w:r w:rsidR="008374A9" w:rsidRPr="00F87FAA">
        <w:rPr>
          <w:rFonts w:asciiTheme="majorHAnsi" w:hAnsiTheme="majorHAnsi"/>
          <w:sz w:val="22"/>
        </w:rPr>
        <w:t>meat</w:t>
      </w:r>
      <w:r w:rsidR="00365786">
        <w:rPr>
          <w:rFonts w:asciiTheme="majorHAnsi" w:hAnsiTheme="majorHAnsi"/>
          <w:sz w:val="22"/>
        </w:rPr>
        <w:t>-vegetable</w:t>
      </w:r>
      <w:r w:rsidR="008374A9" w:rsidRPr="00F87FAA">
        <w:rPr>
          <w:rFonts w:asciiTheme="majorHAnsi" w:hAnsiTheme="majorHAnsi"/>
          <w:sz w:val="22"/>
        </w:rPr>
        <w:t xml:space="preserve"> casserole served from the Caucuses to Ukraine</w:t>
      </w:r>
      <w:r w:rsidR="006432B3">
        <w:rPr>
          <w:rFonts w:asciiTheme="majorHAnsi" w:hAnsiTheme="majorHAnsi"/>
          <w:sz w:val="22"/>
        </w:rPr>
        <w:t xml:space="preserve"> … with spices varying widely depending on location. </w:t>
      </w:r>
      <w:r w:rsidR="008374A9" w:rsidRPr="00F87FAA">
        <w:rPr>
          <w:rFonts w:asciiTheme="majorHAnsi" w:hAnsiTheme="majorHAnsi"/>
          <w:sz w:val="22"/>
        </w:rPr>
        <w:t xml:space="preserve"> Interesting now because of unrest in the region and the ongoing war.  </w:t>
      </w:r>
      <w:r w:rsidR="00F87FAA">
        <w:rPr>
          <w:rFonts w:asciiTheme="majorHAnsi" w:hAnsiTheme="majorHAnsi"/>
          <w:sz w:val="22"/>
        </w:rPr>
        <w:t>Has</w:t>
      </w:r>
      <w:r w:rsidR="008374A9" w:rsidRPr="00F87FAA">
        <w:rPr>
          <w:rFonts w:asciiTheme="majorHAnsi" w:hAnsiTheme="majorHAnsi"/>
          <w:sz w:val="22"/>
        </w:rPr>
        <w:t xml:space="preserve"> a crunch</w:t>
      </w:r>
      <w:r w:rsidR="00F87FAA">
        <w:rPr>
          <w:rFonts w:asciiTheme="majorHAnsi" w:hAnsiTheme="majorHAnsi"/>
          <w:sz w:val="22"/>
        </w:rPr>
        <w:t>y</w:t>
      </w:r>
      <w:r w:rsidR="008374A9" w:rsidRPr="00F87FAA">
        <w:rPr>
          <w:rFonts w:asciiTheme="majorHAnsi" w:hAnsiTheme="majorHAnsi"/>
          <w:sz w:val="22"/>
        </w:rPr>
        <w:t xml:space="preserve"> crust on the bottom</w:t>
      </w:r>
      <w:r w:rsidR="00C36A38">
        <w:rPr>
          <w:rFonts w:asciiTheme="majorHAnsi" w:hAnsiTheme="majorHAnsi"/>
          <w:sz w:val="22"/>
        </w:rPr>
        <w:t xml:space="preserve"> … difficult to achieve … </w:t>
      </w:r>
      <w:r w:rsidR="008374A9" w:rsidRPr="00F87FAA">
        <w:rPr>
          <w:rFonts w:asciiTheme="majorHAnsi" w:hAnsiTheme="majorHAnsi"/>
          <w:sz w:val="22"/>
        </w:rPr>
        <w:t xml:space="preserve"> that you </w:t>
      </w:r>
      <w:r w:rsidR="00365786">
        <w:rPr>
          <w:rFonts w:asciiTheme="majorHAnsi" w:hAnsiTheme="majorHAnsi"/>
          <w:sz w:val="22"/>
        </w:rPr>
        <w:t>tear into</w:t>
      </w:r>
      <w:r w:rsidR="008374A9" w:rsidRPr="00F87FAA">
        <w:rPr>
          <w:rFonts w:asciiTheme="majorHAnsi" w:hAnsiTheme="majorHAnsi"/>
          <w:sz w:val="22"/>
        </w:rPr>
        <w:t xml:space="preserve"> </w:t>
      </w:r>
      <w:r w:rsidR="00365786">
        <w:rPr>
          <w:rFonts w:asciiTheme="majorHAnsi" w:hAnsiTheme="majorHAnsi"/>
          <w:sz w:val="22"/>
        </w:rPr>
        <w:t xml:space="preserve">once </w:t>
      </w:r>
      <w:r w:rsidR="008374A9" w:rsidRPr="00F87FAA">
        <w:rPr>
          <w:rFonts w:asciiTheme="majorHAnsi" w:hAnsiTheme="majorHAnsi"/>
          <w:sz w:val="22"/>
        </w:rPr>
        <w:t xml:space="preserve">the baking vessel is </w:t>
      </w:r>
      <w:r w:rsidR="00F87FAA">
        <w:rPr>
          <w:rFonts w:asciiTheme="majorHAnsi" w:hAnsiTheme="majorHAnsi"/>
          <w:sz w:val="22"/>
        </w:rPr>
        <w:t>upended onto a platter</w:t>
      </w:r>
      <w:r w:rsidR="008374A9" w:rsidRPr="00F87FAA">
        <w:rPr>
          <w:rFonts w:asciiTheme="majorHAnsi" w:hAnsiTheme="majorHAnsi"/>
          <w:sz w:val="22"/>
        </w:rPr>
        <w:t xml:space="preserve">. </w:t>
      </w:r>
      <w:r w:rsidR="00B038BB">
        <w:rPr>
          <w:rFonts w:asciiTheme="majorHAnsi" w:hAnsiTheme="majorHAnsi"/>
          <w:sz w:val="22"/>
        </w:rPr>
        <w:t xml:space="preserve">  Often t</w:t>
      </w:r>
      <w:r w:rsidR="00C36A38">
        <w:rPr>
          <w:rFonts w:asciiTheme="majorHAnsi" w:hAnsiTheme="majorHAnsi"/>
          <w:sz w:val="22"/>
        </w:rPr>
        <w:t>he</w:t>
      </w:r>
      <w:r w:rsidR="00B038BB">
        <w:rPr>
          <w:rFonts w:asciiTheme="majorHAnsi" w:hAnsiTheme="majorHAnsi"/>
          <w:sz w:val="22"/>
        </w:rPr>
        <w:t xml:space="preserve"> casserole is lined with lavash </w:t>
      </w:r>
      <w:r w:rsidR="00C36A38">
        <w:rPr>
          <w:rFonts w:asciiTheme="majorHAnsi" w:hAnsiTheme="majorHAnsi"/>
          <w:i/>
          <w:iCs/>
          <w:sz w:val="22"/>
        </w:rPr>
        <w:t xml:space="preserve">(photo, right) </w:t>
      </w:r>
      <w:r w:rsidR="00B038BB">
        <w:rPr>
          <w:rFonts w:asciiTheme="majorHAnsi" w:hAnsiTheme="majorHAnsi"/>
          <w:sz w:val="22"/>
        </w:rPr>
        <w:t>instead of rice doing the job itself</w:t>
      </w:r>
      <w:r w:rsidR="00C36A38">
        <w:rPr>
          <w:rFonts w:asciiTheme="majorHAnsi" w:hAnsiTheme="majorHAnsi"/>
          <w:sz w:val="22"/>
        </w:rPr>
        <w:t xml:space="preserve">.  </w:t>
      </w:r>
      <w:r w:rsidR="00365786">
        <w:rPr>
          <w:rFonts w:asciiTheme="majorHAnsi" w:hAnsiTheme="majorHAnsi"/>
          <w:sz w:val="22"/>
        </w:rPr>
        <w:t xml:space="preserve">Sometimes the crust is served separately.  </w:t>
      </w:r>
      <w:r>
        <w:rPr>
          <w:rFonts w:asciiTheme="majorHAnsi" w:hAnsiTheme="majorHAnsi"/>
          <w:sz w:val="22"/>
        </w:rPr>
        <w:t>Plov … like paella … is r</w:t>
      </w:r>
      <w:r w:rsidR="008374A9" w:rsidRPr="00F87FAA">
        <w:rPr>
          <w:rFonts w:asciiTheme="majorHAnsi" w:hAnsiTheme="majorHAnsi"/>
          <w:sz w:val="22"/>
        </w:rPr>
        <w:t>elated to the word “pilaf.”</w:t>
      </w:r>
      <w:r w:rsidR="00B038BB">
        <w:rPr>
          <w:rFonts w:asciiTheme="majorHAnsi" w:hAnsiTheme="majorHAnsi"/>
          <w:sz w:val="22"/>
        </w:rPr>
        <w:t xml:space="preserve">  A clever restaurateur will figure out how to make an eye-catching serving for one person</w:t>
      </w:r>
      <w:r w:rsidR="00DF5DE7">
        <w:rPr>
          <w:rFonts w:asciiTheme="majorHAnsi" w:hAnsiTheme="majorHAnsi"/>
          <w:sz w:val="22"/>
        </w:rPr>
        <w:t xml:space="preserve"> or two and the dish will leap beyond ethnic restaurants.</w:t>
      </w:r>
      <w:r w:rsidR="00B038BB" w:rsidRPr="00B038BB">
        <w:t xml:space="preserve"> </w:t>
      </w:r>
    </w:p>
    <w:p w14:paraId="5B3D7451" w14:textId="77777777" w:rsidR="001F7250" w:rsidRPr="00F87FAA" w:rsidRDefault="001F7250" w:rsidP="004303F6">
      <w:pPr>
        <w:spacing w:line="360" w:lineRule="auto"/>
        <w:rPr>
          <w:rFonts w:asciiTheme="majorHAnsi" w:hAnsiTheme="majorHAnsi"/>
          <w:sz w:val="22"/>
        </w:rPr>
      </w:pPr>
    </w:p>
    <w:p w14:paraId="2B7D9275" w14:textId="5D985E90" w:rsidR="00F87FAA" w:rsidRPr="001F7250" w:rsidRDefault="001F7250" w:rsidP="00F87FAA">
      <w:pPr>
        <w:pStyle w:val="comp"/>
        <w:shd w:val="clear" w:color="auto" w:fill="FFFFFF"/>
        <w:spacing w:line="360" w:lineRule="auto"/>
        <w:rPr>
          <w:rFonts w:ascii="Georgia" w:hAnsi="Georgia"/>
          <w:sz w:val="22"/>
          <w:szCs w:val="22"/>
        </w:rPr>
      </w:pPr>
      <w:r>
        <w:rPr>
          <w:noProof/>
        </w:rPr>
        <w:drawing>
          <wp:anchor distT="0" distB="0" distL="114300" distR="114300" simplePos="0" relativeHeight="251674624" behindDoc="1" locked="0" layoutInCell="1" allowOverlap="1" wp14:anchorId="1D092D0E" wp14:editId="6A5FD1EE">
            <wp:simplePos x="0" y="0"/>
            <wp:positionH relativeFrom="column">
              <wp:posOffset>4099560</wp:posOffset>
            </wp:positionH>
            <wp:positionV relativeFrom="paragraph">
              <wp:posOffset>1987550</wp:posOffset>
            </wp:positionV>
            <wp:extent cx="2085975" cy="2378710"/>
            <wp:effectExtent l="6033" t="0" r="0" b="0"/>
            <wp:wrapTight wrapText="bothSides">
              <wp:wrapPolygon edited="0">
                <wp:start x="62" y="21655"/>
                <wp:lineTo x="21367" y="21655"/>
                <wp:lineTo x="21367" y="205"/>
                <wp:lineTo x="62" y="205"/>
                <wp:lineTo x="62" y="216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626" b="2841"/>
                    <a:stretch/>
                  </pic:blipFill>
                  <pic:spPr bwMode="auto">
                    <a:xfrm rot="5400000">
                      <a:off x="0" y="0"/>
                      <a:ext cx="2085975" cy="237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4A9" w:rsidRPr="00F87FAA">
        <w:rPr>
          <w:rFonts w:asciiTheme="majorHAnsi" w:hAnsiTheme="majorHAnsi"/>
          <w:b/>
          <w:bCs/>
          <w:sz w:val="22"/>
          <w:szCs w:val="22"/>
        </w:rPr>
        <w:t xml:space="preserve">Pinsa:  </w:t>
      </w:r>
      <w:r w:rsidR="00F87FAA" w:rsidRPr="00F87FAA">
        <w:rPr>
          <w:rFonts w:asciiTheme="majorHAnsi" w:hAnsiTheme="majorHAnsi"/>
          <w:sz w:val="22"/>
          <w:szCs w:val="22"/>
        </w:rPr>
        <w:t>Pizza-ish, but not</w:t>
      </w:r>
      <w:r w:rsidR="00FB01EA">
        <w:rPr>
          <w:rFonts w:asciiTheme="majorHAnsi" w:hAnsiTheme="majorHAnsi"/>
          <w:sz w:val="22"/>
          <w:szCs w:val="22"/>
        </w:rPr>
        <w:t xml:space="preserve"> pizza</w:t>
      </w:r>
      <w:r w:rsidR="00F87FAA" w:rsidRPr="00F87FAA">
        <w:rPr>
          <w:rFonts w:asciiTheme="majorHAnsi" w:hAnsiTheme="majorHAnsi"/>
          <w:sz w:val="22"/>
          <w:szCs w:val="22"/>
        </w:rPr>
        <w:t xml:space="preserve">.  This flatbread comes from ancient Rome where the dough </w:t>
      </w:r>
      <w:r w:rsidR="00F87FAA">
        <w:rPr>
          <w:rFonts w:asciiTheme="majorHAnsi" w:hAnsiTheme="majorHAnsi"/>
          <w:sz w:val="22"/>
          <w:szCs w:val="22"/>
        </w:rPr>
        <w:t>is</w:t>
      </w:r>
      <w:r w:rsidR="00F87FAA" w:rsidRPr="00F87FAA">
        <w:rPr>
          <w:rFonts w:asciiTheme="majorHAnsi" w:hAnsiTheme="majorHAnsi"/>
          <w:sz w:val="22"/>
          <w:szCs w:val="22"/>
        </w:rPr>
        <w:t xml:space="preserve"> “pushed” </w:t>
      </w:r>
      <w:r w:rsidR="006432B3">
        <w:rPr>
          <w:rFonts w:asciiTheme="majorHAnsi" w:hAnsiTheme="majorHAnsi"/>
          <w:sz w:val="22"/>
          <w:szCs w:val="22"/>
        </w:rPr>
        <w:t xml:space="preserve">into shape </w:t>
      </w:r>
      <w:r w:rsidR="00F87FAA" w:rsidRPr="00F87FAA">
        <w:rPr>
          <w:rFonts w:asciiTheme="majorHAnsi" w:hAnsiTheme="majorHAnsi"/>
          <w:sz w:val="22"/>
          <w:szCs w:val="22"/>
        </w:rPr>
        <w:t>rather than tossed.</w:t>
      </w:r>
      <w:r w:rsidR="00F87FAA">
        <w:rPr>
          <w:rFonts w:asciiTheme="majorHAnsi" w:hAnsiTheme="majorHAnsi"/>
          <w:sz w:val="22"/>
          <w:szCs w:val="22"/>
        </w:rPr>
        <w:t xml:space="preserve"> </w:t>
      </w:r>
      <w:r w:rsidR="00F87FAA" w:rsidRPr="00F87FAA">
        <w:rPr>
          <w:rFonts w:asciiTheme="majorHAnsi" w:hAnsiTheme="majorHAnsi"/>
          <w:sz w:val="22"/>
          <w:szCs w:val="22"/>
        </w:rPr>
        <w:t xml:space="preserve"> It benefits from ultra-long fermentation … up to 72 hours … is heavily hydrated … and can be made with flours that never appear in pizza.  Served in </w:t>
      </w:r>
      <w:r w:rsidR="00B038BB">
        <w:rPr>
          <w:rFonts w:asciiTheme="majorHAnsi" w:hAnsiTheme="majorHAnsi"/>
          <w:sz w:val="22"/>
          <w:szCs w:val="22"/>
        </w:rPr>
        <w:t>small</w:t>
      </w:r>
      <w:r>
        <w:rPr>
          <w:rFonts w:asciiTheme="majorHAnsi" w:hAnsiTheme="majorHAnsi"/>
          <w:sz w:val="22"/>
          <w:szCs w:val="22"/>
        </w:rPr>
        <w:t xml:space="preserve"> </w:t>
      </w:r>
      <w:r w:rsidR="00F87FAA" w:rsidRPr="00F87FAA">
        <w:rPr>
          <w:rFonts w:asciiTheme="majorHAnsi" w:hAnsiTheme="majorHAnsi"/>
          <w:sz w:val="22"/>
          <w:szCs w:val="22"/>
        </w:rPr>
        <w:t xml:space="preserve">ovals, it produces a much lighter, airier dough.   </w:t>
      </w:r>
      <w:r w:rsidR="00F87FAA" w:rsidRPr="00F87FAA">
        <w:rPr>
          <w:rFonts w:ascii="Georgia" w:hAnsi="Georgia"/>
          <w:sz w:val="22"/>
          <w:szCs w:val="22"/>
        </w:rPr>
        <w:t>Catching on among serious Italian restaurant chefs</w:t>
      </w:r>
      <w:r>
        <w:rPr>
          <w:rFonts w:ascii="Georgia" w:hAnsi="Georgia"/>
          <w:sz w:val="27"/>
          <w:szCs w:val="27"/>
        </w:rPr>
        <w:t xml:space="preserve"> </w:t>
      </w:r>
      <w:r w:rsidRPr="001F7250">
        <w:rPr>
          <w:rFonts w:ascii="Georgia" w:hAnsi="Georgia"/>
          <w:sz w:val="22"/>
          <w:szCs w:val="22"/>
        </w:rPr>
        <w:t xml:space="preserve">… and appearing </w:t>
      </w:r>
      <w:r>
        <w:rPr>
          <w:rFonts w:ascii="Georgia" w:hAnsi="Georgia"/>
          <w:sz w:val="22"/>
          <w:szCs w:val="22"/>
        </w:rPr>
        <w:t>on</w:t>
      </w:r>
      <w:r w:rsidRPr="001F7250">
        <w:rPr>
          <w:rFonts w:ascii="Georgia" w:hAnsi="Georgia"/>
          <w:sz w:val="22"/>
          <w:szCs w:val="22"/>
        </w:rPr>
        <w:t xml:space="preserve"> charcuterie boards.</w:t>
      </w:r>
    </w:p>
    <w:p w14:paraId="6A62A563" w14:textId="5E429F0D" w:rsidR="001F7250" w:rsidRDefault="001F7250" w:rsidP="00F87FAA">
      <w:pPr>
        <w:pStyle w:val="comp"/>
        <w:shd w:val="clear" w:color="auto" w:fill="FFFFFF"/>
        <w:spacing w:line="360" w:lineRule="auto"/>
        <w:rPr>
          <w:rFonts w:ascii="Georgia" w:hAnsi="Georgia"/>
          <w:b/>
          <w:bCs/>
          <w:sz w:val="22"/>
          <w:szCs w:val="22"/>
        </w:rPr>
      </w:pPr>
    </w:p>
    <w:p w14:paraId="647D0890" w14:textId="5DD705CD" w:rsidR="00F87FAA" w:rsidRPr="00F87FAA" w:rsidRDefault="00F87FAA" w:rsidP="00F87FAA">
      <w:pPr>
        <w:pStyle w:val="comp"/>
        <w:shd w:val="clear" w:color="auto" w:fill="FFFFFF"/>
        <w:spacing w:line="360" w:lineRule="auto"/>
        <w:rPr>
          <w:rFonts w:ascii="Georgia" w:hAnsi="Georgia"/>
          <w:sz w:val="22"/>
          <w:szCs w:val="22"/>
        </w:rPr>
      </w:pPr>
      <w:r w:rsidRPr="00F87FAA">
        <w:rPr>
          <w:rFonts w:ascii="Georgia" w:hAnsi="Georgia"/>
          <w:b/>
          <w:bCs/>
          <w:sz w:val="22"/>
          <w:szCs w:val="22"/>
        </w:rPr>
        <w:t>P</w:t>
      </w:r>
      <w:r w:rsidR="00DF5DE7">
        <w:rPr>
          <w:rFonts w:ascii="Georgia" w:hAnsi="Georgia"/>
          <w:b/>
          <w:bCs/>
          <w:sz w:val="22"/>
          <w:szCs w:val="22"/>
        </w:rPr>
        <w:t>e</w:t>
      </w:r>
      <w:r w:rsidRPr="00F87FAA">
        <w:rPr>
          <w:rFonts w:ascii="Georgia" w:hAnsi="Georgia"/>
          <w:b/>
          <w:bCs/>
          <w:sz w:val="22"/>
          <w:szCs w:val="22"/>
        </w:rPr>
        <w:t>pos</w:t>
      </w:r>
      <w:r w:rsidR="00DF5DE7">
        <w:rPr>
          <w:rFonts w:ascii="Georgia" w:hAnsi="Georgia"/>
          <w:b/>
          <w:bCs/>
          <w:sz w:val="22"/>
          <w:szCs w:val="22"/>
        </w:rPr>
        <w:t>o</w:t>
      </w:r>
      <w:r>
        <w:rPr>
          <w:rFonts w:ascii="Georgia" w:hAnsi="Georgia"/>
          <w:b/>
          <w:bCs/>
          <w:sz w:val="22"/>
          <w:szCs w:val="22"/>
        </w:rPr>
        <w:t>:</w:t>
      </w:r>
      <w:r>
        <w:rPr>
          <w:rFonts w:ascii="Georgia" w:hAnsi="Georgia"/>
          <w:sz w:val="22"/>
          <w:szCs w:val="22"/>
        </w:rPr>
        <w:t xml:space="preserve">  A</w:t>
      </w:r>
      <w:r w:rsidR="00365786">
        <w:rPr>
          <w:rFonts w:ascii="Georgia" w:hAnsi="Georgia"/>
          <w:sz w:val="22"/>
          <w:szCs w:val="22"/>
        </w:rPr>
        <w:t xml:space="preserve"> Tuscan</w:t>
      </w:r>
      <w:r>
        <w:rPr>
          <w:rFonts w:ascii="Georgia" w:hAnsi="Georgia"/>
          <w:sz w:val="22"/>
          <w:szCs w:val="22"/>
        </w:rPr>
        <w:t xml:space="preserve"> </w:t>
      </w:r>
      <w:r w:rsidR="001F7250">
        <w:rPr>
          <w:rFonts w:ascii="Georgia" w:hAnsi="Georgia"/>
          <w:sz w:val="22"/>
          <w:szCs w:val="22"/>
        </w:rPr>
        <w:t xml:space="preserve">beef </w:t>
      </w:r>
      <w:r w:rsidR="00365786">
        <w:rPr>
          <w:rFonts w:ascii="Georgia" w:hAnsi="Georgia"/>
          <w:sz w:val="22"/>
          <w:szCs w:val="22"/>
        </w:rPr>
        <w:t>stew</w:t>
      </w:r>
      <w:r>
        <w:rPr>
          <w:rFonts w:ascii="Georgia" w:hAnsi="Georgia"/>
          <w:sz w:val="22"/>
          <w:szCs w:val="22"/>
        </w:rPr>
        <w:t xml:space="preserve"> distinguished by massive qualities of whole </w:t>
      </w:r>
      <w:r w:rsidR="00365786">
        <w:rPr>
          <w:rFonts w:ascii="Georgia" w:hAnsi="Georgia"/>
          <w:sz w:val="22"/>
          <w:szCs w:val="22"/>
        </w:rPr>
        <w:t xml:space="preserve">and crushed </w:t>
      </w:r>
      <w:r>
        <w:rPr>
          <w:rFonts w:ascii="Georgia" w:hAnsi="Georgia"/>
          <w:sz w:val="22"/>
          <w:szCs w:val="22"/>
        </w:rPr>
        <w:t>peppercorns</w:t>
      </w:r>
      <w:r w:rsidR="00365786">
        <w:rPr>
          <w:rFonts w:ascii="Georgia" w:hAnsi="Georgia"/>
          <w:sz w:val="22"/>
          <w:szCs w:val="22"/>
        </w:rPr>
        <w:t>, garlic and a bottle of Chianti.  The meat is not floured so the remaining reduced liquid is intense but not thickened.  Gets zero for looks, but those peppercorns sure punctuate the meal.</w:t>
      </w:r>
      <w:r w:rsidR="006432B3" w:rsidRPr="006432B3">
        <w:t xml:space="preserve"> </w:t>
      </w:r>
      <w:r w:rsidR="001F7250">
        <w:t xml:space="preserve">  </w:t>
      </w:r>
      <w:r w:rsidR="00DF5DE7">
        <w:t>Getting discovered by</w:t>
      </w:r>
      <w:r w:rsidR="001F7250">
        <w:t xml:space="preserve"> chefs </w:t>
      </w:r>
      <w:r w:rsidR="000F2411">
        <w:t>delv</w:t>
      </w:r>
      <w:r w:rsidR="001F7250">
        <w:t>ing into heritage dishes.</w:t>
      </w:r>
    </w:p>
    <w:p w14:paraId="59C52FA7" w14:textId="0B685352" w:rsidR="008374A9" w:rsidRPr="00F87FAA" w:rsidRDefault="008374A9" w:rsidP="004303F6">
      <w:pPr>
        <w:spacing w:line="360" w:lineRule="auto"/>
        <w:rPr>
          <w:rFonts w:asciiTheme="majorHAnsi" w:hAnsiTheme="majorHAnsi"/>
          <w:szCs w:val="24"/>
        </w:rPr>
      </w:pPr>
    </w:p>
    <w:p w14:paraId="5486100B" w14:textId="61BD40BA" w:rsidR="00937C1C" w:rsidRPr="00636C70" w:rsidRDefault="00636C70" w:rsidP="00636C70">
      <w:pPr>
        <w:spacing w:before="100" w:beforeAutospacing="1" w:after="100" w:afterAutospacing="1"/>
        <w:textAlignment w:val="baseline"/>
        <w:outlineLvl w:val="0"/>
        <w:rPr>
          <w:rFonts w:asciiTheme="majorHAnsi" w:eastAsia="Times New Roman" w:hAnsiTheme="majorHAnsi" w:cs="Times New Roman"/>
          <w:b/>
          <w:bCs/>
          <w:kern w:val="36"/>
          <w:sz w:val="28"/>
          <w:szCs w:val="32"/>
        </w:rPr>
      </w:pPr>
      <w:r w:rsidRPr="00636C70">
        <w:rPr>
          <w:rFonts w:asciiTheme="majorHAnsi" w:eastAsia="Times New Roman" w:hAnsiTheme="majorHAnsi" w:cs="Times New Roman"/>
          <w:b/>
          <w:bCs/>
          <w:kern w:val="36"/>
          <w:sz w:val="28"/>
          <w:szCs w:val="32"/>
        </w:rPr>
        <w:t>#1</w:t>
      </w:r>
      <w:r w:rsidR="00A10772">
        <w:rPr>
          <w:rFonts w:asciiTheme="majorHAnsi" w:eastAsia="Times New Roman" w:hAnsiTheme="majorHAnsi" w:cs="Times New Roman"/>
          <w:b/>
          <w:bCs/>
          <w:kern w:val="36"/>
          <w:sz w:val="28"/>
          <w:szCs w:val="32"/>
        </w:rPr>
        <w:t>1</w:t>
      </w:r>
      <w:r w:rsidRPr="00636C70">
        <w:rPr>
          <w:rFonts w:asciiTheme="majorHAnsi" w:eastAsia="Times New Roman" w:hAnsiTheme="majorHAnsi" w:cs="Times New Roman"/>
          <w:b/>
          <w:bCs/>
          <w:kern w:val="36"/>
          <w:sz w:val="28"/>
          <w:szCs w:val="32"/>
        </w:rPr>
        <w:t xml:space="preserve">.  </w:t>
      </w:r>
      <w:r w:rsidR="00937C1C" w:rsidRPr="00636C70">
        <w:rPr>
          <w:rFonts w:asciiTheme="majorHAnsi" w:eastAsia="Times New Roman" w:hAnsiTheme="majorHAnsi" w:cs="Times New Roman"/>
          <w:b/>
          <w:bCs/>
          <w:kern w:val="36"/>
          <w:sz w:val="28"/>
          <w:szCs w:val="32"/>
        </w:rPr>
        <w:t>PICKUP IS THE NEW DELIVERY</w:t>
      </w:r>
      <w:r w:rsidR="00004704" w:rsidRPr="00636C70">
        <w:rPr>
          <w:rFonts w:asciiTheme="majorHAnsi" w:eastAsia="Times New Roman" w:hAnsiTheme="majorHAnsi" w:cs="Times New Roman"/>
          <w:b/>
          <w:bCs/>
          <w:kern w:val="36"/>
          <w:sz w:val="28"/>
          <w:szCs w:val="32"/>
        </w:rPr>
        <w:t>.                                                                                                                 AND BEWARE OF A BACKLASH AGAINST SURGE PRICING.</w:t>
      </w:r>
    </w:p>
    <w:p w14:paraId="09367440" w14:textId="5E035B6B" w:rsidR="007B608A" w:rsidRPr="006C7177" w:rsidRDefault="002870BB" w:rsidP="004303F6">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r w:rsidRPr="006C7177">
        <w:rPr>
          <w:noProof/>
          <w:sz w:val="22"/>
          <w:szCs w:val="20"/>
        </w:rPr>
        <w:drawing>
          <wp:anchor distT="0" distB="0" distL="114300" distR="114300" simplePos="0" relativeHeight="251668480" behindDoc="1" locked="0" layoutInCell="1" allowOverlap="1" wp14:anchorId="17175428" wp14:editId="20B0391A">
            <wp:simplePos x="0" y="0"/>
            <wp:positionH relativeFrom="column">
              <wp:posOffset>3496310</wp:posOffset>
            </wp:positionH>
            <wp:positionV relativeFrom="paragraph">
              <wp:posOffset>513080</wp:posOffset>
            </wp:positionV>
            <wp:extent cx="3090545" cy="2219325"/>
            <wp:effectExtent l="0" t="0" r="0" b="9525"/>
            <wp:wrapTight wrapText="bothSides">
              <wp:wrapPolygon edited="0">
                <wp:start x="0" y="0"/>
                <wp:lineTo x="0" y="21507"/>
                <wp:lineTo x="21436" y="21507"/>
                <wp:lineTo x="214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8816"/>
                    <a:stretch/>
                  </pic:blipFill>
                  <pic:spPr bwMode="auto">
                    <a:xfrm>
                      <a:off x="0" y="0"/>
                      <a:ext cx="3090545"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C1C" w:rsidRPr="006C7177">
        <w:rPr>
          <w:rFonts w:asciiTheme="majorHAnsi" w:eastAsia="Times New Roman" w:hAnsiTheme="majorHAnsi" w:cs="Times New Roman"/>
          <w:kern w:val="36"/>
          <w:sz w:val="22"/>
          <w:szCs w:val="24"/>
        </w:rPr>
        <w:t>Driven by inflationary fears and escalating delivery fees, people are shifting to picking up their own food.  Fas-cas and fast-food chains are making it progressively easier by building double and triple pickup lanes at their restaurants</w:t>
      </w:r>
      <w:r w:rsidR="007F4873" w:rsidRPr="006C7177">
        <w:rPr>
          <w:rFonts w:asciiTheme="majorHAnsi" w:eastAsia="Times New Roman" w:hAnsiTheme="majorHAnsi" w:cs="Times New Roman"/>
          <w:kern w:val="36"/>
          <w:sz w:val="22"/>
          <w:szCs w:val="24"/>
        </w:rPr>
        <w:t xml:space="preserve"> … exclusively for people who’ve pre-ordered online.  </w:t>
      </w:r>
      <w:r w:rsidR="00937C1C" w:rsidRPr="006C7177">
        <w:rPr>
          <w:rFonts w:asciiTheme="majorHAnsi" w:eastAsia="Times New Roman" w:hAnsiTheme="majorHAnsi" w:cs="Times New Roman"/>
          <w:kern w:val="36"/>
          <w:sz w:val="22"/>
          <w:szCs w:val="24"/>
        </w:rPr>
        <w:t xml:space="preserve"> The idea is to wean customers away from profit-killing delivery apps and, at the same time, save customers money</w:t>
      </w:r>
      <w:r w:rsidR="00F4614A" w:rsidRPr="006C7177">
        <w:rPr>
          <w:rFonts w:asciiTheme="majorHAnsi" w:eastAsia="Times New Roman" w:hAnsiTheme="majorHAnsi" w:cs="Times New Roman"/>
          <w:kern w:val="36"/>
          <w:sz w:val="22"/>
          <w:szCs w:val="24"/>
        </w:rPr>
        <w:t xml:space="preserve"> … often as much as 30-50%.</w:t>
      </w:r>
      <w:r w:rsidR="007B608A" w:rsidRPr="006C7177">
        <w:rPr>
          <w:rFonts w:asciiTheme="majorHAnsi" w:eastAsia="Times New Roman" w:hAnsiTheme="majorHAnsi" w:cs="Times New Roman"/>
          <w:kern w:val="36"/>
          <w:sz w:val="22"/>
          <w:szCs w:val="24"/>
        </w:rPr>
        <w:t xml:space="preserve">  </w:t>
      </w:r>
    </w:p>
    <w:p w14:paraId="11C35F4D" w14:textId="778D437D" w:rsidR="00937C1C" w:rsidRPr="006C7177" w:rsidRDefault="0018568E" w:rsidP="004303F6">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r w:rsidRPr="006C7177">
        <w:rPr>
          <w:noProof/>
          <w:sz w:val="22"/>
          <w:szCs w:val="20"/>
        </w:rPr>
        <w:drawing>
          <wp:anchor distT="0" distB="0" distL="114300" distR="114300" simplePos="0" relativeHeight="251669504" behindDoc="1" locked="0" layoutInCell="1" allowOverlap="1" wp14:anchorId="5518D815" wp14:editId="735C00CD">
            <wp:simplePos x="0" y="0"/>
            <wp:positionH relativeFrom="margin">
              <wp:posOffset>3536315</wp:posOffset>
            </wp:positionH>
            <wp:positionV relativeFrom="paragraph">
              <wp:posOffset>923925</wp:posOffset>
            </wp:positionV>
            <wp:extent cx="3053080" cy="2571750"/>
            <wp:effectExtent l="0" t="0" r="0" b="0"/>
            <wp:wrapTight wrapText="bothSides">
              <wp:wrapPolygon edited="0">
                <wp:start x="0" y="0"/>
                <wp:lineTo x="0" y="21440"/>
                <wp:lineTo x="21429" y="21440"/>
                <wp:lineTo x="214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8424" t="28205" r="27404" b="5643"/>
                    <a:stretch/>
                  </pic:blipFill>
                  <pic:spPr bwMode="auto">
                    <a:xfrm>
                      <a:off x="0" y="0"/>
                      <a:ext cx="305308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08A" w:rsidRPr="006C7177">
        <w:rPr>
          <w:rFonts w:asciiTheme="majorHAnsi" w:eastAsia="Times New Roman" w:hAnsiTheme="majorHAnsi" w:cs="Times New Roman"/>
          <w:kern w:val="36"/>
          <w:sz w:val="22"/>
          <w:szCs w:val="24"/>
        </w:rPr>
        <w:t>A</w:t>
      </w:r>
      <w:r w:rsidR="00937C1C" w:rsidRPr="006C7177">
        <w:rPr>
          <w:rFonts w:asciiTheme="majorHAnsi" w:eastAsia="Times New Roman" w:hAnsiTheme="majorHAnsi" w:cs="Times New Roman"/>
          <w:kern w:val="36"/>
          <w:sz w:val="22"/>
          <w:szCs w:val="24"/>
        </w:rPr>
        <w:t xml:space="preserve">dding to this shift:  Delivery </w:t>
      </w:r>
      <w:r w:rsidR="007F4873" w:rsidRPr="006C7177">
        <w:rPr>
          <w:rFonts w:asciiTheme="majorHAnsi" w:eastAsia="Times New Roman" w:hAnsiTheme="majorHAnsi" w:cs="Times New Roman"/>
          <w:kern w:val="36"/>
          <w:sz w:val="22"/>
          <w:szCs w:val="24"/>
        </w:rPr>
        <w:t xml:space="preserve">people </w:t>
      </w:r>
      <w:r w:rsidR="00937C1C" w:rsidRPr="006C7177">
        <w:rPr>
          <w:rFonts w:asciiTheme="majorHAnsi" w:eastAsia="Times New Roman" w:hAnsiTheme="majorHAnsi" w:cs="Times New Roman"/>
          <w:kern w:val="36"/>
          <w:sz w:val="22"/>
          <w:szCs w:val="24"/>
        </w:rPr>
        <w:t xml:space="preserve">are finding </w:t>
      </w:r>
      <w:r w:rsidR="002F0C56" w:rsidRPr="006C7177">
        <w:rPr>
          <w:rFonts w:asciiTheme="majorHAnsi" w:eastAsia="Times New Roman" w:hAnsiTheme="majorHAnsi" w:cs="Times New Roman"/>
          <w:kern w:val="36"/>
          <w:sz w:val="22"/>
          <w:szCs w:val="24"/>
        </w:rPr>
        <w:t>a few</w:t>
      </w:r>
      <w:r w:rsidR="007B608A" w:rsidRPr="006C7177">
        <w:rPr>
          <w:rFonts w:asciiTheme="majorHAnsi" w:eastAsia="Times New Roman" w:hAnsiTheme="majorHAnsi" w:cs="Times New Roman"/>
          <w:kern w:val="36"/>
          <w:sz w:val="22"/>
          <w:szCs w:val="24"/>
        </w:rPr>
        <w:t xml:space="preserve"> </w:t>
      </w:r>
      <w:r w:rsidR="002F0C56" w:rsidRPr="006C7177">
        <w:rPr>
          <w:rFonts w:asciiTheme="majorHAnsi" w:eastAsia="Times New Roman" w:hAnsiTheme="majorHAnsi" w:cs="Times New Roman"/>
          <w:kern w:val="36"/>
          <w:sz w:val="22"/>
          <w:szCs w:val="24"/>
        </w:rPr>
        <w:t>apps</w:t>
      </w:r>
      <w:r w:rsidR="00937C1C" w:rsidRPr="006C7177">
        <w:rPr>
          <w:rFonts w:asciiTheme="majorHAnsi" w:eastAsia="Times New Roman" w:hAnsiTheme="majorHAnsi" w:cs="Times New Roman"/>
          <w:kern w:val="36"/>
          <w:sz w:val="22"/>
          <w:szCs w:val="24"/>
        </w:rPr>
        <w:t xml:space="preserve"> that </w:t>
      </w:r>
      <w:r w:rsidR="007F4873" w:rsidRPr="006C7177">
        <w:rPr>
          <w:rFonts w:asciiTheme="majorHAnsi" w:eastAsia="Times New Roman" w:hAnsiTheme="majorHAnsi" w:cs="Times New Roman"/>
          <w:kern w:val="36"/>
          <w:sz w:val="22"/>
          <w:szCs w:val="24"/>
        </w:rPr>
        <w:t>signal</w:t>
      </w:r>
      <w:r w:rsidR="00937C1C" w:rsidRPr="006C7177">
        <w:rPr>
          <w:rFonts w:asciiTheme="majorHAnsi" w:eastAsia="Times New Roman" w:hAnsiTheme="majorHAnsi" w:cs="Times New Roman"/>
          <w:kern w:val="36"/>
          <w:sz w:val="22"/>
          <w:szCs w:val="24"/>
        </w:rPr>
        <w:t xml:space="preserve"> which customers are top </w:t>
      </w:r>
      <w:r w:rsidR="007B608A" w:rsidRPr="006C7177">
        <w:rPr>
          <w:rFonts w:asciiTheme="majorHAnsi" w:eastAsia="Times New Roman" w:hAnsiTheme="majorHAnsi" w:cs="Times New Roman"/>
          <w:kern w:val="36"/>
          <w:sz w:val="22"/>
          <w:szCs w:val="24"/>
        </w:rPr>
        <w:t xml:space="preserve">cash </w:t>
      </w:r>
      <w:r w:rsidR="00937C1C" w:rsidRPr="006C7177">
        <w:rPr>
          <w:rFonts w:asciiTheme="majorHAnsi" w:eastAsia="Times New Roman" w:hAnsiTheme="majorHAnsi" w:cs="Times New Roman"/>
          <w:kern w:val="36"/>
          <w:sz w:val="22"/>
          <w:szCs w:val="24"/>
        </w:rPr>
        <w:t xml:space="preserve">tippers … so if you’re a cheapo, your pizza </w:t>
      </w:r>
      <w:r w:rsidR="007F4873" w:rsidRPr="006C7177">
        <w:rPr>
          <w:rFonts w:asciiTheme="majorHAnsi" w:eastAsia="Times New Roman" w:hAnsiTheme="majorHAnsi" w:cs="Times New Roman"/>
          <w:kern w:val="36"/>
          <w:sz w:val="22"/>
          <w:szCs w:val="24"/>
        </w:rPr>
        <w:t xml:space="preserve">sinks </w:t>
      </w:r>
      <w:r w:rsidR="00004704">
        <w:rPr>
          <w:rFonts w:asciiTheme="majorHAnsi" w:eastAsia="Times New Roman" w:hAnsiTheme="majorHAnsi" w:cs="Times New Roman"/>
          <w:kern w:val="36"/>
          <w:sz w:val="22"/>
          <w:szCs w:val="24"/>
        </w:rPr>
        <w:t>in</w:t>
      </w:r>
      <w:r w:rsidR="00937C1C" w:rsidRPr="006C7177">
        <w:rPr>
          <w:rFonts w:asciiTheme="majorHAnsi" w:eastAsia="Times New Roman" w:hAnsiTheme="majorHAnsi" w:cs="Times New Roman"/>
          <w:kern w:val="36"/>
          <w:sz w:val="22"/>
          <w:szCs w:val="24"/>
        </w:rPr>
        <w:t xml:space="preserve"> priority.</w:t>
      </w:r>
      <w:r w:rsidR="007B608A" w:rsidRPr="006C7177">
        <w:rPr>
          <w:rFonts w:asciiTheme="majorHAnsi" w:eastAsia="Times New Roman" w:hAnsiTheme="majorHAnsi" w:cs="Times New Roman"/>
          <w:kern w:val="36"/>
          <w:sz w:val="22"/>
          <w:szCs w:val="24"/>
        </w:rPr>
        <w:t xml:space="preserve">  </w:t>
      </w:r>
      <w:r w:rsidR="007F4873" w:rsidRPr="006C7177">
        <w:rPr>
          <w:rFonts w:asciiTheme="majorHAnsi" w:eastAsia="Times New Roman" w:hAnsiTheme="majorHAnsi" w:cs="Times New Roman"/>
          <w:kern w:val="36"/>
          <w:sz w:val="22"/>
          <w:szCs w:val="24"/>
        </w:rPr>
        <w:t>I</w:t>
      </w:r>
      <w:r w:rsidR="007B608A" w:rsidRPr="006C7177">
        <w:rPr>
          <w:rFonts w:asciiTheme="majorHAnsi" w:eastAsia="Times New Roman" w:hAnsiTheme="majorHAnsi" w:cs="Times New Roman"/>
          <w:kern w:val="36"/>
          <w:sz w:val="22"/>
          <w:szCs w:val="24"/>
        </w:rPr>
        <w:t>f your too-small tip is already on the bill, don’t be surprised to find drivers snubbing it altogether.</w:t>
      </w:r>
    </w:p>
    <w:p w14:paraId="19FC8189" w14:textId="6DA5F1D1" w:rsidR="00937C1C" w:rsidRDefault="00C6005D" w:rsidP="004303F6">
      <w:pPr>
        <w:spacing w:before="100" w:beforeAutospacing="1" w:after="100" w:afterAutospacing="1" w:line="360" w:lineRule="auto"/>
        <w:textAlignment w:val="baseline"/>
        <w:outlineLvl w:val="0"/>
        <w:rPr>
          <w:rFonts w:asciiTheme="majorHAnsi" w:hAnsiTheme="majorHAnsi"/>
          <w:sz w:val="22"/>
          <w:szCs w:val="20"/>
        </w:rPr>
      </w:pPr>
      <w:r w:rsidRPr="006C7177">
        <w:rPr>
          <w:rFonts w:asciiTheme="majorHAnsi" w:eastAsia="Times New Roman" w:hAnsiTheme="majorHAnsi" w:cs="Times New Roman"/>
          <w:kern w:val="36"/>
          <w:sz w:val="22"/>
          <w:szCs w:val="24"/>
        </w:rPr>
        <w:t>T</w:t>
      </w:r>
      <w:r w:rsidR="002870BB" w:rsidRPr="006C7177">
        <w:rPr>
          <w:rFonts w:asciiTheme="majorHAnsi" w:eastAsia="Times New Roman" w:hAnsiTheme="majorHAnsi" w:cs="Times New Roman"/>
          <w:kern w:val="36"/>
          <w:sz w:val="22"/>
          <w:szCs w:val="24"/>
        </w:rPr>
        <w:t>he</w:t>
      </w:r>
      <w:r w:rsidR="007B608A" w:rsidRPr="006C7177">
        <w:rPr>
          <w:rFonts w:asciiTheme="majorHAnsi" w:eastAsia="Times New Roman" w:hAnsiTheme="majorHAnsi" w:cs="Times New Roman"/>
          <w:kern w:val="36"/>
          <w:sz w:val="22"/>
          <w:szCs w:val="24"/>
        </w:rPr>
        <w:t xml:space="preserve"> idea is to take as many kinks out of order-pickup process as possible.  Which is why </w:t>
      </w:r>
      <w:r w:rsidR="00004704">
        <w:rPr>
          <w:rFonts w:asciiTheme="majorHAnsi" w:eastAsia="Times New Roman" w:hAnsiTheme="majorHAnsi" w:cs="Times New Roman"/>
          <w:kern w:val="36"/>
          <w:sz w:val="22"/>
          <w:szCs w:val="24"/>
        </w:rPr>
        <w:t xml:space="preserve">everyone’s copying </w:t>
      </w:r>
      <w:r w:rsidR="00F4614A" w:rsidRPr="006C7177">
        <w:rPr>
          <w:rFonts w:asciiTheme="majorHAnsi" w:hAnsiTheme="majorHAnsi"/>
          <w:sz w:val="22"/>
          <w:szCs w:val="20"/>
        </w:rPr>
        <w:t>Chipotle</w:t>
      </w:r>
      <w:r w:rsidR="00000AEC">
        <w:rPr>
          <w:rFonts w:asciiTheme="majorHAnsi" w:hAnsiTheme="majorHAnsi"/>
          <w:sz w:val="22"/>
          <w:szCs w:val="20"/>
        </w:rPr>
        <w:t>’s proliferating</w:t>
      </w:r>
      <w:r w:rsidR="00F4614A" w:rsidRPr="006C7177">
        <w:rPr>
          <w:rFonts w:asciiTheme="majorHAnsi" w:hAnsiTheme="majorHAnsi"/>
          <w:sz w:val="22"/>
          <w:szCs w:val="20"/>
        </w:rPr>
        <w:t xml:space="preserve"> </w:t>
      </w:r>
      <w:r w:rsidRPr="006C7177">
        <w:rPr>
          <w:rFonts w:asciiTheme="majorHAnsi" w:hAnsiTheme="majorHAnsi"/>
          <w:sz w:val="22"/>
          <w:szCs w:val="20"/>
        </w:rPr>
        <w:t>pickup</w:t>
      </w:r>
      <w:r w:rsidR="00F4614A" w:rsidRPr="006C7177">
        <w:rPr>
          <w:rFonts w:asciiTheme="majorHAnsi" w:hAnsiTheme="majorHAnsi"/>
          <w:sz w:val="22"/>
          <w:szCs w:val="20"/>
        </w:rPr>
        <w:t xml:space="preserve"> lanes </w:t>
      </w:r>
      <w:r w:rsidR="00004704">
        <w:rPr>
          <w:rFonts w:asciiTheme="majorHAnsi" w:hAnsiTheme="majorHAnsi"/>
          <w:sz w:val="22"/>
          <w:szCs w:val="20"/>
        </w:rPr>
        <w:t xml:space="preserve">… </w:t>
      </w:r>
      <w:r w:rsidRPr="006C7177">
        <w:rPr>
          <w:rFonts w:asciiTheme="majorHAnsi" w:hAnsiTheme="majorHAnsi"/>
          <w:sz w:val="22"/>
          <w:szCs w:val="20"/>
        </w:rPr>
        <w:t xml:space="preserve">and </w:t>
      </w:r>
      <w:r w:rsidR="00004704">
        <w:rPr>
          <w:rFonts w:asciiTheme="majorHAnsi" w:hAnsiTheme="majorHAnsi"/>
          <w:sz w:val="22"/>
          <w:szCs w:val="20"/>
        </w:rPr>
        <w:t xml:space="preserve">why they’re building </w:t>
      </w:r>
      <w:r w:rsidRPr="006C7177">
        <w:rPr>
          <w:rFonts w:asciiTheme="majorHAnsi" w:hAnsiTheme="majorHAnsi"/>
          <w:sz w:val="22"/>
          <w:szCs w:val="20"/>
        </w:rPr>
        <w:t>pickup-only stores</w:t>
      </w:r>
      <w:r w:rsidR="00004704">
        <w:rPr>
          <w:rFonts w:asciiTheme="majorHAnsi" w:hAnsiTheme="majorHAnsi"/>
          <w:sz w:val="22"/>
          <w:szCs w:val="20"/>
        </w:rPr>
        <w:t xml:space="preserve"> …</w:t>
      </w:r>
      <w:r w:rsidRPr="006C7177">
        <w:rPr>
          <w:rFonts w:asciiTheme="majorHAnsi" w:hAnsiTheme="majorHAnsi"/>
          <w:sz w:val="22"/>
          <w:szCs w:val="20"/>
        </w:rPr>
        <w:t xml:space="preserve"> </w:t>
      </w:r>
      <w:r w:rsidR="00F4614A" w:rsidRPr="006C7177">
        <w:rPr>
          <w:rFonts w:asciiTheme="majorHAnsi" w:hAnsiTheme="majorHAnsi"/>
          <w:sz w:val="22"/>
          <w:szCs w:val="20"/>
        </w:rPr>
        <w:t>exclusively for people who’ve ordered</w:t>
      </w:r>
      <w:r w:rsidR="00004704">
        <w:rPr>
          <w:rFonts w:asciiTheme="majorHAnsi" w:hAnsiTheme="majorHAnsi"/>
          <w:sz w:val="22"/>
          <w:szCs w:val="20"/>
        </w:rPr>
        <w:t xml:space="preserve"> </w:t>
      </w:r>
      <w:r w:rsidR="00F4614A" w:rsidRPr="006C7177">
        <w:rPr>
          <w:rFonts w:asciiTheme="majorHAnsi" w:hAnsiTheme="majorHAnsi"/>
          <w:sz w:val="22"/>
          <w:szCs w:val="20"/>
        </w:rPr>
        <w:t>via a mobile app.</w:t>
      </w:r>
      <w:r w:rsidR="002870BB" w:rsidRPr="006C7177">
        <w:rPr>
          <w:rFonts w:asciiTheme="majorHAnsi" w:hAnsiTheme="majorHAnsi"/>
          <w:sz w:val="22"/>
          <w:szCs w:val="20"/>
        </w:rPr>
        <w:t xml:space="preserve"> </w:t>
      </w:r>
      <w:r w:rsidRPr="006C7177">
        <w:rPr>
          <w:rFonts w:asciiTheme="majorHAnsi" w:hAnsiTheme="majorHAnsi"/>
          <w:sz w:val="22"/>
          <w:szCs w:val="20"/>
        </w:rPr>
        <w:t xml:space="preserve">  These are not drive-throughs where you spend minutes staring at a menu board, shouting your order, moving your car forward, and waiting for a package to appear.  You can be out of pre-ordered pickup lane</w:t>
      </w:r>
      <w:r w:rsidR="000F3B67">
        <w:rPr>
          <w:rFonts w:asciiTheme="majorHAnsi" w:hAnsiTheme="majorHAnsi"/>
          <w:sz w:val="22"/>
          <w:szCs w:val="20"/>
        </w:rPr>
        <w:t>s</w:t>
      </w:r>
      <w:r w:rsidRPr="006C7177">
        <w:rPr>
          <w:rFonts w:asciiTheme="majorHAnsi" w:hAnsiTheme="majorHAnsi"/>
          <w:sz w:val="22"/>
          <w:szCs w:val="20"/>
        </w:rPr>
        <w:t xml:space="preserve"> in 30 second</w:t>
      </w:r>
      <w:r w:rsidR="00D663D0">
        <w:rPr>
          <w:rFonts w:asciiTheme="majorHAnsi" w:hAnsiTheme="majorHAnsi"/>
          <w:sz w:val="22"/>
          <w:szCs w:val="20"/>
        </w:rPr>
        <w:t>s</w:t>
      </w:r>
      <w:r w:rsidRPr="006C7177">
        <w:rPr>
          <w:rFonts w:asciiTheme="majorHAnsi" w:hAnsiTheme="majorHAnsi"/>
          <w:sz w:val="22"/>
          <w:szCs w:val="20"/>
        </w:rPr>
        <w:t>.</w:t>
      </w:r>
    </w:p>
    <w:p w14:paraId="1836ECAF" w14:textId="77777777" w:rsidR="00636C70" w:rsidRPr="00991D3D" w:rsidRDefault="00D94D7A" w:rsidP="00636C70">
      <w:pPr>
        <w:spacing w:before="100" w:beforeAutospacing="1" w:after="100" w:afterAutospacing="1" w:line="360" w:lineRule="auto"/>
        <w:textAlignment w:val="baseline"/>
        <w:outlineLvl w:val="0"/>
        <w:rPr>
          <w:rFonts w:asciiTheme="minorHAnsi" w:hAnsiTheme="minorHAnsi" w:cs="Arial"/>
          <w:b/>
          <w:bCs/>
          <w:sz w:val="22"/>
          <w:szCs w:val="20"/>
        </w:rPr>
      </w:pPr>
      <w:r w:rsidRPr="00991D3D">
        <w:rPr>
          <w:rFonts w:asciiTheme="minorHAnsi" w:hAnsiTheme="minorHAnsi" w:cs="Arial"/>
          <w:b/>
          <w:bCs/>
          <w:sz w:val="22"/>
          <w:szCs w:val="20"/>
          <w:u w:val="single"/>
        </w:rPr>
        <w:t>UPDATE</w:t>
      </w:r>
      <w:r w:rsidR="001F5A71" w:rsidRPr="00991D3D">
        <w:rPr>
          <w:rFonts w:asciiTheme="minorHAnsi" w:hAnsiTheme="minorHAnsi" w:cs="Arial"/>
          <w:b/>
          <w:bCs/>
          <w:sz w:val="22"/>
          <w:szCs w:val="20"/>
          <w:u w:val="single"/>
        </w:rPr>
        <w:t xml:space="preserve"> #1</w:t>
      </w:r>
      <w:r w:rsidR="00427E20" w:rsidRPr="00991D3D">
        <w:rPr>
          <w:rFonts w:asciiTheme="minorHAnsi" w:hAnsiTheme="minorHAnsi" w:cs="Arial"/>
          <w:b/>
          <w:bCs/>
          <w:sz w:val="22"/>
          <w:szCs w:val="20"/>
        </w:rPr>
        <w:t xml:space="preserve">:  </w:t>
      </w:r>
      <w:r w:rsidR="00A86B08" w:rsidRPr="00991D3D">
        <w:rPr>
          <w:rFonts w:asciiTheme="minorHAnsi" w:hAnsiTheme="minorHAnsi" w:cs="Arial"/>
          <w:b/>
          <w:bCs/>
          <w:sz w:val="22"/>
          <w:szCs w:val="20"/>
        </w:rPr>
        <w:t>Beware of surge pricing tacked onto your chicken sandwich</w:t>
      </w:r>
      <w:r w:rsidR="00213954" w:rsidRPr="00991D3D">
        <w:rPr>
          <w:rFonts w:asciiTheme="minorHAnsi" w:hAnsiTheme="minorHAnsi" w:cs="Arial"/>
          <w:b/>
          <w:bCs/>
          <w:sz w:val="22"/>
          <w:szCs w:val="20"/>
        </w:rPr>
        <w:t xml:space="preserve"> delivery</w:t>
      </w:r>
      <w:r w:rsidR="00A86B08" w:rsidRPr="00991D3D">
        <w:rPr>
          <w:rFonts w:asciiTheme="minorHAnsi" w:hAnsiTheme="minorHAnsi" w:cs="Arial"/>
          <w:b/>
          <w:bCs/>
          <w:sz w:val="22"/>
          <w:szCs w:val="20"/>
        </w:rPr>
        <w:t xml:space="preserve">. </w:t>
      </w:r>
      <w:r w:rsidR="00213954" w:rsidRPr="00991D3D">
        <w:rPr>
          <w:rFonts w:asciiTheme="minorHAnsi" w:hAnsiTheme="minorHAnsi" w:cs="Arial"/>
          <w:b/>
          <w:bCs/>
          <w:sz w:val="22"/>
          <w:szCs w:val="20"/>
        </w:rPr>
        <w:t>Consumers (so far) are</w:t>
      </w:r>
      <w:r w:rsidR="00427E20" w:rsidRPr="00991D3D">
        <w:rPr>
          <w:rFonts w:asciiTheme="minorHAnsi" w:hAnsiTheme="minorHAnsi" w:cs="Arial"/>
          <w:b/>
          <w:bCs/>
          <w:sz w:val="22"/>
          <w:szCs w:val="20"/>
        </w:rPr>
        <w:t xml:space="preserve"> accept</w:t>
      </w:r>
      <w:r w:rsidR="00213954" w:rsidRPr="00991D3D">
        <w:rPr>
          <w:rFonts w:asciiTheme="minorHAnsi" w:hAnsiTheme="minorHAnsi" w:cs="Arial"/>
          <w:b/>
          <w:bCs/>
          <w:sz w:val="22"/>
          <w:szCs w:val="20"/>
        </w:rPr>
        <w:t>ing</w:t>
      </w:r>
      <w:r w:rsidR="00427E20" w:rsidRPr="00991D3D">
        <w:rPr>
          <w:rFonts w:asciiTheme="minorHAnsi" w:hAnsiTheme="minorHAnsi" w:cs="Arial"/>
          <w:b/>
          <w:bCs/>
          <w:sz w:val="22"/>
          <w:szCs w:val="20"/>
        </w:rPr>
        <w:t xml:space="preserve"> mounting delivery fees (sometimes as much as the food itself)</w:t>
      </w:r>
      <w:r w:rsidR="00A86B08" w:rsidRPr="00991D3D">
        <w:rPr>
          <w:rFonts w:asciiTheme="minorHAnsi" w:hAnsiTheme="minorHAnsi" w:cs="Arial"/>
          <w:b/>
          <w:bCs/>
          <w:sz w:val="22"/>
          <w:szCs w:val="20"/>
        </w:rPr>
        <w:t xml:space="preserve"> … but</w:t>
      </w:r>
      <w:r w:rsidR="00427E20" w:rsidRPr="00991D3D">
        <w:rPr>
          <w:rFonts w:asciiTheme="minorHAnsi" w:hAnsiTheme="minorHAnsi" w:cs="Arial"/>
          <w:b/>
          <w:bCs/>
          <w:sz w:val="22"/>
          <w:szCs w:val="20"/>
        </w:rPr>
        <w:t xml:space="preserve"> things could become financially</w:t>
      </w:r>
      <w:r w:rsidR="00A86B08" w:rsidRPr="00991D3D">
        <w:rPr>
          <w:rFonts w:asciiTheme="minorHAnsi" w:hAnsiTheme="minorHAnsi" w:cs="Arial"/>
          <w:b/>
          <w:bCs/>
          <w:sz w:val="22"/>
          <w:szCs w:val="20"/>
        </w:rPr>
        <w:t xml:space="preserve"> rockier as several techie </w:t>
      </w:r>
      <w:r w:rsidR="00636C70" w:rsidRPr="00991D3D">
        <w:rPr>
          <w:rFonts w:asciiTheme="minorHAnsi" w:hAnsiTheme="minorHAnsi" w:cs="Arial"/>
          <w:b/>
          <w:bCs/>
          <w:sz w:val="22"/>
          <w:szCs w:val="20"/>
        </w:rPr>
        <w:t>startups (along with Uber) are testing dynamic pricing for food deliveries.   If implemented widely, expect even more migration to restaurant pickup lanes … and a consumer backlash.</w:t>
      </w:r>
    </w:p>
    <w:p w14:paraId="306876CE" w14:textId="0E22BD36" w:rsidR="00004704" w:rsidRDefault="00004704" w:rsidP="00213954">
      <w:pPr>
        <w:spacing w:before="100" w:beforeAutospacing="1" w:after="100" w:afterAutospacing="1" w:line="360" w:lineRule="auto"/>
        <w:textAlignment w:val="baseline"/>
        <w:outlineLvl w:val="0"/>
        <w:rPr>
          <w:rFonts w:asciiTheme="minorHAnsi" w:hAnsiTheme="minorHAnsi" w:cs="Arial"/>
          <w:b/>
          <w:bCs/>
          <w:color w:val="FF0000"/>
          <w:sz w:val="22"/>
          <w:szCs w:val="20"/>
        </w:rPr>
      </w:pPr>
    </w:p>
    <w:p w14:paraId="22E8779B" w14:textId="77777777" w:rsidR="00004704" w:rsidRDefault="00004704" w:rsidP="00213954">
      <w:pPr>
        <w:spacing w:before="100" w:beforeAutospacing="1" w:after="100" w:afterAutospacing="1" w:line="360" w:lineRule="auto"/>
        <w:textAlignment w:val="baseline"/>
        <w:outlineLvl w:val="0"/>
        <w:rPr>
          <w:rFonts w:asciiTheme="minorHAnsi" w:hAnsiTheme="minorHAnsi" w:cs="Arial"/>
          <w:b/>
          <w:bCs/>
          <w:color w:val="FF0000"/>
          <w:sz w:val="22"/>
          <w:szCs w:val="20"/>
        </w:rPr>
      </w:pPr>
    </w:p>
    <w:p w14:paraId="051397CB" w14:textId="18F3F4B3" w:rsidR="00427E20" w:rsidRPr="00991D3D" w:rsidRDefault="001F5A71" w:rsidP="00427E20">
      <w:pPr>
        <w:spacing w:before="100" w:beforeAutospacing="1" w:after="100" w:afterAutospacing="1" w:line="360" w:lineRule="auto"/>
        <w:textAlignment w:val="baseline"/>
        <w:outlineLvl w:val="0"/>
        <w:rPr>
          <w:rFonts w:asciiTheme="minorHAnsi" w:hAnsiTheme="minorHAnsi" w:cs="Arial"/>
          <w:b/>
          <w:bCs/>
          <w:sz w:val="22"/>
          <w:szCs w:val="20"/>
        </w:rPr>
      </w:pPr>
      <w:r w:rsidRPr="00991D3D">
        <w:rPr>
          <w:rFonts w:asciiTheme="minorHAnsi" w:hAnsiTheme="minorHAnsi" w:cs="Arial"/>
          <w:b/>
          <w:bCs/>
          <w:sz w:val="22"/>
          <w:szCs w:val="20"/>
          <w:u w:val="single"/>
        </w:rPr>
        <w:t>UPDATE #2</w:t>
      </w:r>
      <w:r w:rsidR="00213954" w:rsidRPr="00991D3D">
        <w:rPr>
          <w:rFonts w:asciiTheme="minorHAnsi" w:hAnsiTheme="minorHAnsi" w:cs="Arial"/>
          <w:b/>
          <w:bCs/>
          <w:sz w:val="22"/>
          <w:szCs w:val="20"/>
        </w:rPr>
        <w:t xml:space="preserve">.  </w:t>
      </w:r>
      <w:r w:rsidR="001C6F3B" w:rsidRPr="00991D3D">
        <w:rPr>
          <w:rFonts w:asciiTheme="minorHAnsi" w:hAnsiTheme="minorHAnsi" w:cs="Arial"/>
          <w:b/>
          <w:bCs/>
          <w:sz w:val="22"/>
          <w:szCs w:val="20"/>
        </w:rPr>
        <w:t>H</w:t>
      </w:r>
      <w:r w:rsidR="00213954" w:rsidRPr="00991D3D">
        <w:rPr>
          <w:rFonts w:asciiTheme="minorHAnsi" w:hAnsiTheme="minorHAnsi" w:cs="Arial"/>
          <w:b/>
          <w:bCs/>
          <w:sz w:val="22"/>
          <w:szCs w:val="20"/>
        </w:rPr>
        <w:t xml:space="preserve">ow long before </w:t>
      </w:r>
      <w:r w:rsidRPr="00991D3D">
        <w:rPr>
          <w:rFonts w:asciiTheme="minorHAnsi" w:hAnsiTheme="minorHAnsi" w:cs="Arial"/>
          <w:b/>
          <w:bCs/>
          <w:sz w:val="22"/>
          <w:szCs w:val="20"/>
        </w:rPr>
        <w:t xml:space="preserve">restaurant </w:t>
      </w:r>
      <w:r w:rsidR="00213954" w:rsidRPr="00991D3D">
        <w:rPr>
          <w:rFonts w:asciiTheme="minorHAnsi" w:hAnsiTheme="minorHAnsi" w:cs="Arial"/>
          <w:b/>
          <w:bCs/>
          <w:sz w:val="22"/>
          <w:szCs w:val="20"/>
        </w:rPr>
        <w:t>menu</w:t>
      </w:r>
      <w:r w:rsidR="005232DC" w:rsidRPr="00991D3D">
        <w:rPr>
          <w:rFonts w:asciiTheme="minorHAnsi" w:hAnsiTheme="minorHAnsi" w:cs="Arial"/>
          <w:b/>
          <w:bCs/>
          <w:sz w:val="22"/>
          <w:szCs w:val="20"/>
        </w:rPr>
        <w:t>s</w:t>
      </w:r>
      <w:r w:rsidR="00213954" w:rsidRPr="00991D3D">
        <w:rPr>
          <w:rFonts w:asciiTheme="minorHAnsi" w:hAnsiTheme="minorHAnsi" w:cs="Arial"/>
          <w:b/>
          <w:bCs/>
          <w:sz w:val="22"/>
          <w:szCs w:val="20"/>
        </w:rPr>
        <w:t xml:space="preserve"> themselves are priced by peaks and valleys of demand?</w:t>
      </w:r>
      <w:r w:rsidR="005232DC" w:rsidRPr="00991D3D">
        <w:rPr>
          <w:rFonts w:asciiTheme="minorHAnsi" w:hAnsiTheme="minorHAnsi" w:cs="Arial"/>
          <w:b/>
          <w:bCs/>
          <w:sz w:val="22"/>
          <w:szCs w:val="20"/>
        </w:rPr>
        <w:t xml:space="preserve">  </w:t>
      </w:r>
      <w:r w:rsidR="00004704" w:rsidRPr="00991D3D">
        <w:rPr>
          <w:rFonts w:asciiTheme="minorHAnsi" w:hAnsiTheme="minorHAnsi" w:cs="Arial"/>
          <w:b/>
          <w:bCs/>
          <w:sz w:val="22"/>
          <w:szCs w:val="20"/>
        </w:rPr>
        <w:t xml:space="preserve">This is slippery slope for the “hospitality” industry … </w:t>
      </w:r>
      <w:r w:rsidR="003A4071" w:rsidRPr="00991D3D">
        <w:rPr>
          <w:rFonts w:asciiTheme="minorHAnsi" w:hAnsiTheme="minorHAnsi" w:cs="Arial"/>
          <w:b/>
          <w:bCs/>
          <w:sz w:val="22"/>
          <w:szCs w:val="20"/>
        </w:rPr>
        <w:t>because surge pricing</w:t>
      </w:r>
      <w:r w:rsidR="00004704" w:rsidRPr="00991D3D">
        <w:rPr>
          <w:rFonts w:asciiTheme="minorHAnsi" w:hAnsiTheme="minorHAnsi" w:cs="Arial"/>
          <w:b/>
          <w:bCs/>
          <w:sz w:val="22"/>
          <w:szCs w:val="20"/>
        </w:rPr>
        <w:t xml:space="preserve"> could dump restaurants into the same category of hate as consumers current</w:t>
      </w:r>
      <w:r w:rsidR="003A4071" w:rsidRPr="00991D3D">
        <w:rPr>
          <w:rFonts w:asciiTheme="minorHAnsi" w:hAnsiTheme="minorHAnsi" w:cs="Arial"/>
          <w:b/>
          <w:bCs/>
          <w:sz w:val="22"/>
          <w:szCs w:val="20"/>
        </w:rPr>
        <w:t>ly</w:t>
      </w:r>
      <w:r w:rsidR="00004704" w:rsidRPr="00991D3D">
        <w:rPr>
          <w:rFonts w:asciiTheme="minorHAnsi" w:hAnsiTheme="minorHAnsi" w:cs="Arial"/>
          <w:b/>
          <w:bCs/>
          <w:sz w:val="22"/>
          <w:szCs w:val="20"/>
        </w:rPr>
        <w:t xml:space="preserve"> reserve for airlines.  </w:t>
      </w:r>
      <w:r w:rsidR="005232DC" w:rsidRPr="00991D3D">
        <w:rPr>
          <w:rFonts w:asciiTheme="minorHAnsi" w:hAnsiTheme="minorHAnsi" w:cs="Arial"/>
          <w:b/>
          <w:bCs/>
          <w:sz w:val="22"/>
          <w:szCs w:val="20"/>
        </w:rPr>
        <w:t xml:space="preserve">After that, will there </w:t>
      </w:r>
      <w:r w:rsidR="00004704" w:rsidRPr="00991D3D">
        <w:rPr>
          <w:rFonts w:asciiTheme="minorHAnsi" w:hAnsiTheme="minorHAnsi" w:cs="Arial"/>
          <w:b/>
          <w:bCs/>
          <w:sz w:val="22"/>
          <w:szCs w:val="20"/>
        </w:rPr>
        <w:t xml:space="preserve">then </w:t>
      </w:r>
      <w:r w:rsidR="005232DC" w:rsidRPr="00991D3D">
        <w:rPr>
          <w:rFonts w:asciiTheme="minorHAnsi" w:hAnsiTheme="minorHAnsi" w:cs="Arial"/>
          <w:b/>
          <w:bCs/>
          <w:sz w:val="22"/>
          <w:szCs w:val="20"/>
        </w:rPr>
        <w:t xml:space="preserve">be optional surcharges: </w:t>
      </w:r>
      <w:r w:rsidR="00004704" w:rsidRPr="00991D3D">
        <w:rPr>
          <w:rFonts w:asciiTheme="minorHAnsi" w:hAnsiTheme="minorHAnsi" w:cs="Arial"/>
          <w:b/>
          <w:bCs/>
          <w:sz w:val="22"/>
          <w:szCs w:val="20"/>
        </w:rPr>
        <w:t>F</w:t>
      </w:r>
      <w:r w:rsidR="005232DC" w:rsidRPr="00991D3D">
        <w:rPr>
          <w:rFonts w:asciiTheme="minorHAnsi" w:hAnsiTheme="minorHAnsi" w:cs="Arial"/>
          <w:b/>
          <w:bCs/>
          <w:sz w:val="22"/>
          <w:szCs w:val="20"/>
        </w:rPr>
        <w:t xml:space="preserve">ive bucks for a window table?  Three bucks for a cushion on your chair?  Six bucks for </w:t>
      </w:r>
      <w:r w:rsidR="00004704" w:rsidRPr="00991D3D">
        <w:rPr>
          <w:rFonts w:asciiTheme="minorHAnsi" w:hAnsiTheme="minorHAnsi" w:cs="Arial"/>
          <w:b/>
          <w:bCs/>
          <w:sz w:val="22"/>
          <w:szCs w:val="20"/>
        </w:rPr>
        <w:t>any</w:t>
      </w:r>
      <w:r w:rsidR="005232DC" w:rsidRPr="00991D3D">
        <w:rPr>
          <w:rFonts w:asciiTheme="minorHAnsi" w:hAnsiTheme="minorHAnsi" w:cs="Arial"/>
          <w:b/>
          <w:bCs/>
          <w:sz w:val="22"/>
          <w:szCs w:val="20"/>
        </w:rPr>
        <w:t xml:space="preserve"> menu substitutions?  </w:t>
      </w:r>
      <w:r w:rsidR="003A4071" w:rsidRPr="00991D3D">
        <w:rPr>
          <w:rFonts w:asciiTheme="minorHAnsi" w:hAnsiTheme="minorHAnsi" w:cs="Arial"/>
          <w:b/>
          <w:bCs/>
          <w:sz w:val="22"/>
          <w:szCs w:val="20"/>
        </w:rPr>
        <w:t xml:space="preserve">  Twenty bucks if a group of three takes a table for four?</w:t>
      </w:r>
    </w:p>
    <w:p w14:paraId="013C8683" w14:textId="77777777" w:rsidR="003A4071" w:rsidRDefault="003A4071" w:rsidP="001F7250">
      <w:pPr>
        <w:spacing w:before="100" w:beforeAutospacing="1" w:after="100" w:afterAutospacing="1" w:line="360" w:lineRule="auto"/>
        <w:textAlignment w:val="baseline"/>
        <w:outlineLvl w:val="0"/>
        <w:rPr>
          <w:rFonts w:asciiTheme="majorHAnsi" w:eastAsia="Times New Roman" w:hAnsiTheme="majorHAnsi" w:cs="Times New Roman"/>
          <w:b/>
          <w:bCs/>
          <w:kern w:val="36"/>
          <w:sz w:val="28"/>
          <w:szCs w:val="32"/>
        </w:rPr>
      </w:pPr>
    </w:p>
    <w:p w14:paraId="5451576C" w14:textId="3AF87A06" w:rsidR="001F7250" w:rsidRPr="003A4071" w:rsidRDefault="00636C70" w:rsidP="001F7250">
      <w:pPr>
        <w:spacing w:before="100" w:beforeAutospacing="1" w:after="100" w:afterAutospacing="1" w:line="360" w:lineRule="auto"/>
        <w:textAlignment w:val="baseline"/>
        <w:outlineLvl w:val="0"/>
        <w:rPr>
          <w:rFonts w:asciiTheme="majorHAnsi" w:eastAsia="Times New Roman" w:hAnsiTheme="majorHAnsi" w:cs="Times New Roman"/>
          <w:b/>
          <w:bCs/>
          <w:kern w:val="36"/>
          <w:sz w:val="28"/>
          <w:szCs w:val="32"/>
        </w:rPr>
      </w:pPr>
      <w:r>
        <w:rPr>
          <w:rFonts w:asciiTheme="majorHAnsi" w:eastAsia="Times New Roman" w:hAnsiTheme="majorHAnsi" w:cs="Times New Roman"/>
          <w:b/>
          <w:bCs/>
          <w:kern w:val="36"/>
          <w:sz w:val="28"/>
          <w:szCs w:val="32"/>
        </w:rPr>
        <w:t>#1</w:t>
      </w:r>
      <w:r w:rsidR="00A10772">
        <w:rPr>
          <w:rFonts w:asciiTheme="majorHAnsi" w:eastAsia="Times New Roman" w:hAnsiTheme="majorHAnsi" w:cs="Times New Roman"/>
          <w:b/>
          <w:bCs/>
          <w:kern w:val="36"/>
          <w:sz w:val="28"/>
          <w:szCs w:val="32"/>
        </w:rPr>
        <w:t>2</w:t>
      </w:r>
      <w:r>
        <w:rPr>
          <w:rFonts w:asciiTheme="majorHAnsi" w:eastAsia="Times New Roman" w:hAnsiTheme="majorHAnsi" w:cs="Times New Roman"/>
          <w:b/>
          <w:bCs/>
          <w:kern w:val="36"/>
          <w:sz w:val="28"/>
          <w:szCs w:val="32"/>
        </w:rPr>
        <w:t xml:space="preserve">.  </w:t>
      </w:r>
      <w:r w:rsidR="001F7250" w:rsidRPr="003A4071">
        <w:rPr>
          <w:rFonts w:asciiTheme="majorHAnsi" w:eastAsia="Times New Roman" w:hAnsiTheme="majorHAnsi" w:cs="Times New Roman"/>
          <w:b/>
          <w:bCs/>
          <w:kern w:val="36"/>
          <w:sz w:val="28"/>
          <w:szCs w:val="32"/>
        </w:rPr>
        <w:t xml:space="preserve">BUTTER BOARDS:  WHAT’S LEFT TO SAY?  </w:t>
      </w:r>
    </w:p>
    <w:p w14:paraId="4F93BE86" w14:textId="415F37F8" w:rsidR="001F7250" w:rsidRPr="006C7177" w:rsidRDefault="001F7250" w:rsidP="001F7250">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r w:rsidRPr="006C7177">
        <w:rPr>
          <w:rFonts w:asciiTheme="majorHAnsi" w:eastAsia="Times New Roman" w:hAnsiTheme="majorHAnsi" w:cs="Times New Roman"/>
          <w:kern w:val="36"/>
          <w:sz w:val="22"/>
          <w:szCs w:val="24"/>
        </w:rPr>
        <w:t>The farcical spread of butter boards won’t die quietly ... un</w:t>
      </w:r>
      <w:r w:rsidR="003A4071">
        <w:rPr>
          <w:rFonts w:asciiTheme="majorHAnsi" w:eastAsia="Times New Roman" w:hAnsiTheme="majorHAnsi" w:cs="Times New Roman"/>
          <w:kern w:val="36"/>
          <w:sz w:val="22"/>
          <w:szCs w:val="24"/>
        </w:rPr>
        <w:t>less</w:t>
      </w:r>
      <w:r w:rsidRPr="006C7177">
        <w:rPr>
          <w:rFonts w:asciiTheme="majorHAnsi" w:eastAsia="Times New Roman" w:hAnsiTheme="majorHAnsi" w:cs="Times New Roman"/>
          <w:kern w:val="36"/>
          <w:sz w:val="22"/>
          <w:szCs w:val="24"/>
        </w:rPr>
        <w:t xml:space="preserve"> a round of Covid suggests this isn’t a sane or sanitary way to consume dinner.   But the concept could morph into other, less silly, but unpredictable, forms.</w:t>
      </w:r>
      <w:r>
        <w:rPr>
          <w:rFonts w:asciiTheme="majorHAnsi" w:eastAsia="Times New Roman" w:hAnsiTheme="majorHAnsi" w:cs="Times New Roman"/>
          <w:kern w:val="36"/>
          <w:sz w:val="22"/>
          <w:szCs w:val="24"/>
        </w:rPr>
        <w:t xml:space="preserve">  There’s history to consider:</w:t>
      </w:r>
    </w:p>
    <w:p w14:paraId="14F1A9D5" w14:textId="6D3F86FD" w:rsidR="003A4071" w:rsidRDefault="001F7250" w:rsidP="001F7250">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r w:rsidRPr="006C7177">
        <w:rPr>
          <w:rFonts w:asciiTheme="majorHAnsi" w:hAnsiTheme="majorHAnsi"/>
          <w:noProof/>
          <w:sz w:val="22"/>
          <w:szCs w:val="20"/>
        </w:rPr>
        <w:drawing>
          <wp:anchor distT="0" distB="0" distL="114300" distR="114300" simplePos="0" relativeHeight="251678720" behindDoc="1" locked="0" layoutInCell="1" allowOverlap="1" wp14:anchorId="768FA034" wp14:editId="7F01E459">
            <wp:simplePos x="0" y="0"/>
            <wp:positionH relativeFrom="column">
              <wp:posOffset>3105150</wp:posOffset>
            </wp:positionH>
            <wp:positionV relativeFrom="paragraph">
              <wp:posOffset>111125</wp:posOffset>
            </wp:positionV>
            <wp:extent cx="3371850" cy="2917190"/>
            <wp:effectExtent l="0" t="0" r="0" b="0"/>
            <wp:wrapTight wrapText="bothSides">
              <wp:wrapPolygon edited="0">
                <wp:start x="0" y="0"/>
                <wp:lineTo x="0" y="21440"/>
                <wp:lineTo x="21478" y="21440"/>
                <wp:lineTo x="2147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063" t="27844" r="43991" b="13044"/>
                    <a:stretch/>
                  </pic:blipFill>
                  <pic:spPr bwMode="auto">
                    <a:xfrm>
                      <a:off x="0" y="0"/>
                      <a:ext cx="3371850" cy="291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7177">
        <w:rPr>
          <w:rFonts w:asciiTheme="majorHAnsi" w:eastAsia="Times New Roman" w:hAnsiTheme="majorHAnsi" w:cs="Times New Roman"/>
          <w:kern w:val="36"/>
          <w:sz w:val="22"/>
          <w:szCs w:val="24"/>
        </w:rPr>
        <w:t xml:space="preserve">More than 20 years ago, restaurant </w:t>
      </w:r>
      <w:hyperlink r:id="rId32" w:history="1">
        <w:r w:rsidRPr="006C7177">
          <w:rPr>
            <w:rStyle w:val="Hyperlink"/>
            <w:rFonts w:asciiTheme="majorHAnsi" w:eastAsia="Times New Roman" w:hAnsiTheme="majorHAnsi" w:cs="Times New Roman"/>
            <w:kern w:val="36"/>
            <w:sz w:val="22"/>
            <w:szCs w:val="24"/>
          </w:rPr>
          <w:t>Alinea</w:t>
        </w:r>
      </w:hyperlink>
      <w:r w:rsidRPr="006C7177">
        <w:rPr>
          <w:rFonts w:asciiTheme="majorHAnsi" w:eastAsia="Times New Roman" w:hAnsiTheme="majorHAnsi" w:cs="Times New Roman"/>
          <w:kern w:val="36"/>
          <w:sz w:val="22"/>
          <w:szCs w:val="24"/>
        </w:rPr>
        <w:t xml:space="preserve">, in Chicago, was strewing sauces, condiments, pastries and bonbons across entire tabletops, creating a communal, get-your-hands-dirty dessert for a crowd.  Not much after, restaurant </w:t>
      </w:r>
      <w:hyperlink r:id="rId33" w:history="1">
        <w:r w:rsidRPr="006C7177">
          <w:rPr>
            <w:rStyle w:val="Hyperlink"/>
            <w:rFonts w:asciiTheme="majorHAnsi" w:eastAsia="Times New Roman" w:hAnsiTheme="majorHAnsi" w:cs="Times New Roman"/>
            <w:kern w:val="36"/>
            <w:sz w:val="22"/>
            <w:szCs w:val="24"/>
          </w:rPr>
          <w:t>Street</w:t>
        </w:r>
      </w:hyperlink>
      <w:r w:rsidRPr="006C7177">
        <w:rPr>
          <w:rFonts w:asciiTheme="majorHAnsi" w:eastAsia="Times New Roman" w:hAnsiTheme="majorHAnsi" w:cs="Times New Roman"/>
          <w:kern w:val="36"/>
          <w:sz w:val="22"/>
          <w:szCs w:val="24"/>
        </w:rPr>
        <w:t xml:space="preserve"> </w:t>
      </w:r>
      <w:r w:rsidRPr="003A4071">
        <w:rPr>
          <w:rFonts w:asciiTheme="majorHAnsi" w:eastAsia="Times New Roman" w:hAnsiTheme="majorHAnsi" w:cs="Times New Roman"/>
          <w:color w:val="0070C0"/>
          <w:kern w:val="36"/>
          <w:sz w:val="22"/>
          <w:szCs w:val="24"/>
        </w:rPr>
        <w:t>XO</w:t>
      </w:r>
      <w:r w:rsidRPr="006C7177">
        <w:rPr>
          <w:rFonts w:asciiTheme="majorHAnsi" w:eastAsia="Times New Roman" w:hAnsiTheme="majorHAnsi" w:cs="Times New Roman"/>
          <w:kern w:val="36"/>
          <w:sz w:val="22"/>
          <w:szCs w:val="24"/>
        </w:rPr>
        <w:t xml:space="preserve">, in Madrid, lined its dining counters with butcher paper, upon which it painted and drizzled entire courses right in front of the customer … like three-dimensional Jackson Pollacks.  Tel Aviv restaurant </w:t>
      </w:r>
      <w:hyperlink r:id="rId34" w:history="1">
        <w:r w:rsidRPr="006C7177">
          <w:rPr>
            <w:rStyle w:val="Hyperlink"/>
            <w:rFonts w:asciiTheme="majorHAnsi" w:eastAsia="Times New Roman" w:hAnsiTheme="majorHAnsi" w:cs="Times New Roman"/>
            <w:kern w:val="36"/>
            <w:sz w:val="22"/>
            <w:szCs w:val="24"/>
          </w:rPr>
          <w:t>North Abraxas</w:t>
        </w:r>
      </w:hyperlink>
      <w:r w:rsidRPr="006C7177">
        <w:rPr>
          <w:rFonts w:asciiTheme="majorHAnsi" w:eastAsia="Times New Roman" w:hAnsiTheme="majorHAnsi" w:cs="Times New Roman"/>
          <w:kern w:val="36"/>
          <w:sz w:val="22"/>
          <w:szCs w:val="24"/>
        </w:rPr>
        <w:t xml:space="preserve"> long ago curated your dinner directly on brown craft paper…  including its groundbreaking roast</w:t>
      </w:r>
    </w:p>
    <w:p w14:paraId="392A8754" w14:textId="77777777" w:rsidR="00636C70" w:rsidRDefault="00636C70" w:rsidP="001F7250">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p>
    <w:p w14:paraId="0CB5B618" w14:textId="77777777" w:rsidR="003A4071" w:rsidRDefault="003A4071" w:rsidP="001F7250">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p>
    <w:p w14:paraId="7200F0EB" w14:textId="160D0641" w:rsidR="001F7250" w:rsidRPr="006C7177" w:rsidRDefault="001F7250" w:rsidP="001F7250">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r w:rsidRPr="006C7177">
        <w:rPr>
          <w:rFonts w:asciiTheme="majorHAnsi" w:eastAsia="Times New Roman" w:hAnsiTheme="majorHAnsi" w:cs="Times New Roman"/>
          <w:kern w:val="36"/>
          <w:sz w:val="22"/>
          <w:szCs w:val="24"/>
        </w:rPr>
        <w:t xml:space="preserve"> cauliflower, and a lamb-stock slumped cabbage served in a paper bag that oozed juices onto the dining counter.</w:t>
      </w:r>
    </w:p>
    <w:p w14:paraId="29276A33" w14:textId="1F50C3C8" w:rsidR="001F7250" w:rsidRPr="006C7177" w:rsidRDefault="001F7250" w:rsidP="001F7250">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r w:rsidRPr="006C7177">
        <w:rPr>
          <w:rFonts w:asciiTheme="majorHAnsi" w:eastAsia="Times New Roman" w:hAnsiTheme="majorHAnsi" w:cs="Times New Roman"/>
          <w:kern w:val="36"/>
          <w:sz w:val="22"/>
          <w:szCs w:val="24"/>
        </w:rPr>
        <w:t xml:space="preserve">Right on cue, Boston-based </w:t>
      </w:r>
      <w:hyperlink r:id="rId35" w:history="1">
        <w:r w:rsidRPr="006C7177">
          <w:rPr>
            <w:rStyle w:val="Hyperlink"/>
            <w:rFonts w:asciiTheme="majorHAnsi" w:eastAsia="Times New Roman" w:hAnsiTheme="majorHAnsi" w:cs="Times New Roman"/>
            <w:kern w:val="36"/>
            <w:sz w:val="22"/>
            <w:szCs w:val="24"/>
          </w:rPr>
          <w:t>Kure</w:t>
        </w:r>
      </w:hyperlink>
      <w:r w:rsidRPr="006C7177">
        <w:rPr>
          <w:rFonts w:asciiTheme="majorHAnsi" w:eastAsia="Times New Roman" w:hAnsiTheme="majorHAnsi" w:cs="Times New Roman"/>
          <w:color w:val="0070C0"/>
          <w:kern w:val="36"/>
          <w:sz w:val="22"/>
          <w:szCs w:val="24"/>
        </w:rPr>
        <w:t>d</w:t>
      </w:r>
      <w:r w:rsidRPr="006C7177">
        <w:rPr>
          <w:rFonts w:asciiTheme="majorHAnsi" w:eastAsia="Times New Roman" w:hAnsiTheme="majorHAnsi" w:cs="Times New Roman"/>
          <w:kern w:val="36"/>
          <w:sz w:val="22"/>
          <w:szCs w:val="24"/>
        </w:rPr>
        <w:t xml:space="preserve"> is launching its second shop in New York, billing itself as the Chipotle of Charcuterie.  It has a fas-cas assembly line and specializes in communal boxes of combinations of meats and cheeses along with many packaged components at retail.  It is the equivalent of a charcuterie-board-in-a-box.</w:t>
      </w:r>
    </w:p>
    <w:p w14:paraId="6821DFB2" w14:textId="06AA6497" w:rsidR="001F7250" w:rsidRDefault="001F7250" w:rsidP="001F7250">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r w:rsidRPr="006C7177">
        <w:rPr>
          <w:rFonts w:asciiTheme="majorHAnsi" w:eastAsia="Times New Roman" w:hAnsiTheme="majorHAnsi" w:cs="Times New Roman"/>
          <w:kern w:val="36"/>
          <w:sz w:val="22"/>
          <w:szCs w:val="24"/>
        </w:rPr>
        <w:t xml:space="preserve">Look for more “breakfast boards”, especially from breakfast-lunch chains. Maybe the commodity “boards” will leap into action:  National Cheese Board, Haas Avocado Board, Honey Board, Prune Marketing Committee.  Just think:  A five-foot guacamole board with infinite add-ons … or peanut butter </w:t>
      </w:r>
      <w:r w:rsidR="001B57B7">
        <w:rPr>
          <w:rFonts w:asciiTheme="majorHAnsi" w:eastAsia="Times New Roman" w:hAnsiTheme="majorHAnsi" w:cs="Times New Roman"/>
          <w:kern w:val="36"/>
          <w:sz w:val="22"/>
          <w:szCs w:val="24"/>
        </w:rPr>
        <w:t xml:space="preserve">and bacon </w:t>
      </w:r>
      <w:r>
        <w:rPr>
          <w:rFonts w:asciiTheme="majorHAnsi" w:eastAsia="Times New Roman" w:hAnsiTheme="majorHAnsi" w:cs="Times New Roman"/>
          <w:kern w:val="36"/>
          <w:sz w:val="22"/>
          <w:szCs w:val="24"/>
        </w:rPr>
        <w:t>slathered</w:t>
      </w:r>
      <w:r w:rsidRPr="006C7177">
        <w:rPr>
          <w:rFonts w:asciiTheme="majorHAnsi" w:eastAsia="Times New Roman" w:hAnsiTheme="majorHAnsi" w:cs="Times New Roman"/>
          <w:kern w:val="36"/>
          <w:sz w:val="22"/>
          <w:szCs w:val="24"/>
        </w:rPr>
        <w:t xml:space="preserve"> across your kitchen table.</w:t>
      </w:r>
    </w:p>
    <w:p w14:paraId="51E1B97D" w14:textId="5B95D8EF" w:rsidR="00B51DD2" w:rsidRDefault="00B51DD2" w:rsidP="001F7250">
      <w:pPr>
        <w:spacing w:before="100" w:beforeAutospacing="1" w:after="100" w:afterAutospacing="1" w:line="360" w:lineRule="auto"/>
        <w:textAlignment w:val="baseline"/>
        <w:outlineLvl w:val="0"/>
        <w:rPr>
          <w:rFonts w:asciiTheme="majorHAnsi" w:eastAsia="Times New Roman" w:hAnsiTheme="majorHAnsi" w:cs="Times New Roman"/>
          <w:kern w:val="36"/>
          <w:sz w:val="22"/>
          <w:szCs w:val="24"/>
        </w:rPr>
      </w:pPr>
    </w:p>
    <w:p w14:paraId="686AABB1" w14:textId="696E05E1" w:rsidR="00B51DD2" w:rsidRPr="00C2111B" w:rsidRDefault="00B51DD2" w:rsidP="00B51DD2">
      <w:pPr>
        <w:rPr>
          <w:rFonts w:asciiTheme="majorHAnsi" w:hAnsiTheme="majorHAnsi"/>
          <w:b/>
          <w:bCs/>
          <w:sz w:val="28"/>
          <w:szCs w:val="28"/>
        </w:rPr>
      </w:pPr>
      <w:r w:rsidRPr="006C7177">
        <w:rPr>
          <w:noProof/>
          <w:sz w:val="22"/>
          <w:szCs w:val="20"/>
        </w:rPr>
        <w:drawing>
          <wp:anchor distT="0" distB="0" distL="114300" distR="114300" simplePos="0" relativeHeight="251699200" behindDoc="1" locked="0" layoutInCell="1" allowOverlap="1" wp14:anchorId="7B799C56" wp14:editId="036F8BDA">
            <wp:simplePos x="0" y="0"/>
            <wp:positionH relativeFrom="column">
              <wp:posOffset>3623876</wp:posOffset>
            </wp:positionH>
            <wp:positionV relativeFrom="paragraph">
              <wp:posOffset>644164</wp:posOffset>
            </wp:positionV>
            <wp:extent cx="2633864" cy="2209800"/>
            <wp:effectExtent l="0" t="0" r="0" b="0"/>
            <wp:wrapTight wrapText="bothSides">
              <wp:wrapPolygon edited="0">
                <wp:start x="0" y="0"/>
                <wp:lineTo x="0" y="21414"/>
                <wp:lineTo x="21407" y="21414"/>
                <wp:lineTo x="21407"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3864"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bCs/>
          <w:sz w:val="28"/>
          <w:szCs w:val="28"/>
        </w:rPr>
        <w:t>#1</w:t>
      </w:r>
      <w:r w:rsidR="00A10772">
        <w:rPr>
          <w:rFonts w:asciiTheme="majorHAnsi" w:hAnsiTheme="majorHAnsi"/>
          <w:b/>
          <w:bCs/>
          <w:sz w:val="28"/>
          <w:szCs w:val="28"/>
        </w:rPr>
        <w:t>3</w:t>
      </w:r>
      <w:r>
        <w:rPr>
          <w:rFonts w:asciiTheme="majorHAnsi" w:hAnsiTheme="majorHAnsi"/>
          <w:b/>
          <w:bCs/>
          <w:sz w:val="28"/>
          <w:szCs w:val="28"/>
        </w:rPr>
        <w:t xml:space="preserve">.  </w:t>
      </w:r>
      <w:r w:rsidRPr="00C2111B">
        <w:rPr>
          <w:rFonts w:asciiTheme="majorHAnsi" w:hAnsiTheme="majorHAnsi"/>
          <w:b/>
          <w:bCs/>
          <w:sz w:val="28"/>
          <w:szCs w:val="28"/>
        </w:rPr>
        <w:t>IS A RECESSION HURTING AMERICA’S RESTAURANTS?  IF SO, FOR HOW LONG?</w:t>
      </w:r>
    </w:p>
    <w:p w14:paraId="5F499697" w14:textId="77777777" w:rsidR="00B51DD2" w:rsidRPr="00C34B8E" w:rsidRDefault="00B51DD2" w:rsidP="00B51DD2">
      <w:pPr>
        <w:spacing w:line="360" w:lineRule="auto"/>
        <w:rPr>
          <w:rFonts w:asciiTheme="majorHAnsi" w:hAnsiTheme="majorHAnsi"/>
          <w:sz w:val="22"/>
        </w:rPr>
      </w:pPr>
      <w:r w:rsidRPr="00C2111B">
        <w:rPr>
          <w:rFonts w:asciiTheme="majorHAnsi" w:hAnsiTheme="majorHAnsi"/>
          <w:sz w:val="22"/>
        </w:rPr>
        <w:t>Only a fool knows.  But here are several ways of looking at the question:</w:t>
      </w:r>
    </w:p>
    <w:p w14:paraId="5B607CBC" w14:textId="67400536" w:rsidR="00B60C29" w:rsidRDefault="00B51DD2" w:rsidP="00B60C29">
      <w:pPr>
        <w:pStyle w:val="ListParagraph"/>
        <w:spacing w:line="360" w:lineRule="auto"/>
        <w:rPr>
          <w:sz w:val="22"/>
        </w:rPr>
      </w:pPr>
      <w:r w:rsidRPr="006C7177">
        <w:rPr>
          <w:sz w:val="22"/>
        </w:rPr>
        <w:t>If you look at bank balances, you’ll find that consumers still have lots of money.  Billions shoveled out by the government haven’t yet been spent.  Consumers, say some economists, have (as of this writing) about 20% more cash than before Covid struck.  State and local agencies … hampered by lethargy and politics … are sitting on piles of federal funds with a couple o</w:t>
      </w:r>
      <w:r>
        <w:rPr>
          <w:sz w:val="22"/>
        </w:rPr>
        <w:t>f</w:t>
      </w:r>
      <w:r w:rsidRPr="00D549CC">
        <w:rPr>
          <w:sz w:val="22"/>
        </w:rPr>
        <w:t xml:space="preserve"> </w:t>
      </w:r>
      <w:r w:rsidR="00B60C29" w:rsidRPr="006C7177">
        <w:rPr>
          <w:sz w:val="22"/>
        </w:rPr>
        <w:t xml:space="preserve">years’ worth of money to </w:t>
      </w:r>
      <w:r w:rsidR="00B60C29">
        <w:rPr>
          <w:sz w:val="22"/>
        </w:rPr>
        <w:t>spend</w:t>
      </w:r>
      <w:r w:rsidR="00B60C29" w:rsidRPr="006C7177">
        <w:rPr>
          <w:sz w:val="22"/>
        </w:rPr>
        <w:t xml:space="preserve">.  </w:t>
      </w:r>
      <w:r w:rsidR="00B60C29">
        <w:rPr>
          <w:sz w:val="22"/>
        </w:rPr>
        <w:t xml:space="preserve">Consumers are spending, regardless of rising food prices.  </w:t>
      </w:r>
      <w:r w:rsidR="00B60C29" w:rsidRPr="006C7177">
        <w:rPr>
          <w:sz w:val="22"/>
        </w:rPr>
        <w:t>So</w:t>
      </w:r>
      <w:r w:rsidR="003A2265">
        <w:rPr>
          <w:sz w:val="22"/>
        </w:rPr>
        <w:t>,</w:t>
      </w:r>
      <w:r w:rsidR="00B60C29" w:rsidRPr="006C7177">
        <w:rPr>
          <w:sz w:val="22"/>
        </w:rPr>
        <w:t xml:space="preserve"> much depends how fast people burn through those hoards.  But …</w:t>
      </w:r>
    </w:p>
    <w:p w14:paraId="1F9E2120" w14:textId="77777777" w:rsidR="00B60C29" w:rsidRPr="006C7177" w:rsidRDefault="00B60C29" w:rsidP="00B60C29">
      <w:pPr>
        <w:pStyle w:val="ListParagraph"/>
        <w:spacing w:line="360" w:lineRule="auto"/>
        <w:rPr>
          <w:sz w:val="22"/>
        </w:rPr>
      </w:pPr>
    </w:p>
    <w:p w14:paraId="10698086" w14:textId="77777777" w:rsidR="00B60C29" w:rsidRPr="006C7177" w:rsidRDefault="00B60C29" w:rsidP="00B60C29">
      <w:pPr>
        <w:pStyle w:val="ListParagraph"/>
        <w:numPr>
          <w:ilvl w:val="0"/>
          <w:numId w:val="1"/>
        </w:numPr>
        <w:spacing w:line="360" w:lineRule="auto"/>
        <w:rPr>
          <w:sz w:val="22"/>
        </w:rPr>
      </w:pPr>
      <w:r w:rsidRPr="006C7177">
        <w:rPr>
          <w:sz w:val="22"/>
        </w:rPr>
        <w:t>If you want dinner tonight at a big-city upscale restaurant, forget it … they’re overbooked.  Some have hundreds of hungry souls on waiting lists.  The more expensive the restaurant, the longer the list.</w:t>
      </w:r>
    </w:p>
    <w:p w14:paraId="3A745B7D" w14:textId="77777777" w:rsidR="00B60C29" w:rsidRPr="006C7177" w:rsidRDefault="00B60C29" w:rsidP="00B60C29">
      <w:pPr>
        <w:pStyle w:val="ListParagraph"/>
        <w:spacing w:line="360" w:lineRule="auto"/>
        <w:rPr>
          <w:sz w:val="22"/>
        </w:rPr>
      </w:pPr>
    </w:p>
    <w:p w14:paraId="2144E70D" w14:textId="6D11DC02" w:rsidR="00B51DD2" w:rsidRPr="00B60C29" w:rsidRDefault="00B60C29" w:rsidP="00B60C29">
      <w:pPr>
        <w:pStyle w:val="ListParagraph"/>
        <w:numPr>
          <w:ilvl w:val="0"/>
          <w:numId w:val="1"/>
        </w:numPr>
        <w:spacing w:line="360" w:lineRule="auto"/>
        <w:rPr>
          <w:sz w:val="22"/>
        </w:rPr>
      </w:pPr>
      <w:r w:rsidRPr="006C7177">
        <w:rPr>
          <w:sz w:val="22"/>
        </w:rPr>
        <w:t xml:space="preserve">If you ask fast-food and fas-cas chains, they’ll likely tell you that high (but not super-high) earners are now an important source of new customers … people trading down from full-service restaurants because they’re worried …  not broke, just </w:t>
      </w:r>
      <w:r w:rsidR="003A2265">
        <w:rPr>
          <w:sz w:val="22"/>
        </w:rPr>
        <w:t>worried.</w:t>
      </w:r>
    </w:p>
    <w:p w14:paraId="28CB9910" w14:textId="77777777" w:rsidR="00B51DD2" w:rsidRPr="00C2111B" w:rsidRDefault="00B51DD2" w:rsidP="00B51DD2">
      <w:pPr>
        <w:pStyle w:val="ListParagraph"/>
        <w:rPr>
          <w:sz w:val="22"/>
        </w:rPr>
      </w:pPr>
    </w:p>
    <w:p w14:paraId="25BBCA3D" w14:textId="61322B71" w:rsidR="00B51DD2" w:rsidRPr="006C7177" w:rsidRDefault="00B51DD2" w:rsidP="00B51DD2">
      <w:pPr>
        <w:pStyle w:val="ListParagraph"/>
        <w:numPr>
          <w:ilvl w:val="0"/>
          <w:numId w:val="1"/>
        </w:numPr>
        <w:spacing w:line="360" w:lineRule="auto"/>
        <w:rPr>
          <w:sz w:val="22"/>
        </w:rPr>
      </w:pPr>
      <w:r>
        <w:rPr>
          <w:sz w:val="22"/>
        </w:rPr>
        <w:t>They’ll also tell you that low wage earners are cutting back on restaurant visits or trading down.  But fas-cas and fast-food place</w:t>
      </w:r>
      <w:r w:rsidR="003A2265">
        <w:rPr>
          <w:sz w:val="22"/>
        </w:rPr>
        <w:t>s</w:t>
      </w:r>
      <w:r>
        <w:rPr>
          <w:sz w:val="22"/>
        </w:rPr>
        <w:t xml:space="preserve"> are making it up with price hikes … they’re going after profits rather than customer traffic.</w:t>
      </w:r>
    </w:p>
    <w:p w14:paraId="304A4E51" w14:textId="77777777" w:rsidR="00B51DD2" w:rsidRPr="006C7177" w:rsidRDefault="00B51DD2" w:rsidP="00B51DD2">
      <w:pPr>
        <w:pStyle w:val="ListParagraph"/>
        <w:spacing w:line="360" w:lineRule="auto"/>
        <w:rPr>
          <w:sz w:val="22"/>
        </w:rPr>
      </w:pPr>
    </w:p>
    <w:p w14:paraId="2DAB5032" w14:textId="5064F725" w:rsidR="00B51DD2" w:rsidRPr="006C7177" w:rsidRDefault="00B51DD2" w:rsidP="00B51DD2">
      <w:pPr>
        <w:pStyle w:val="ListParagraph"/>
        <w:numPr>
          <w:ilvl w:val="0"/>
          <w:numId w:val="1"/>
        </w:numPr>
        <w:spacing w:line="360" w:lineRule="auto"/>
        <w:rPr>
          <w:sz w:val="22"/>
        </w:rPr>
      </w:pPr>
      <w:r w:rsidRPr="006C7177">
        <w:rPr>
          <w:sz w:val="22"/>
        </w:rPr>
        <w:t>If you look at the number of luxurious private clubs being launched … with $200,000 initiation fees … you’d think we were back in the Roaring Twenties</w:t>
      </w:r>
      <w:r>
        <w:rPr>
          <w:sz w:val="22"/>
        </w:rPr>
        <w:t>. (</w:t>
      </w:r>
      <w:r>
        <w:rPr>
          <w:i/>
          <w:iCs/>
          <w:sz w:val="22"/>
        </w:rPr>
        <w:t xml:space="preserve">see </w:t>
      </w:r>
      <w:r w:rsidR="00991D3D">
        <w:rPr>
          <w:i/>
          <w:iCs/>
          <w:sz w:val="22"/>
        </w:rPr>
        <w:t>Trend #5</w:t>
      </w:r>
      <w:r>
        <w:rPr>
          <w:i/>
          <w:iCs/>
          <w:sz w:val="22"/>
        </w:rPr>
        <w:t>)</w:t>
      </w:r>
      <w:r>
        <w:rPr>
          <w:sz w:val="22"/>
        </w:rPr>
        <w:t>.</w:t>
      </w:r>
    </w:p>
    <w:p w14:paraId="20304EAE" w14:textId="77777777" w:rsidR="00B51DD2" w:rsidRPr="006C7177" w:rsidRDefault="00B51DD2" w:rsidP="00B51DD2">
      <w:pPr>
        <w:pStyle w:val="ListParagraph"/>
        <w:spacing w:line="360" w:lineRule="auto"/>
        <w:rPr>
          <w:sz w:val="22"/>
        </w:rPr>
      </w:pPr>
    </w:p>
    <w:p w14:paraId="78472BBF" w14:textId="77777777" w:rsidR="00B51DD2" w:rsidRPr="006C7177" w:rsidRDefault="00B51DD2" w:rsidP="00B51DD2">
      <w:pPr>
        <w:pStyle w:val="ListParagraph"/>
        <w:numPr>
          <w:ilvl w:val="0"/>
          <w:numId w:val="1"/>
        </w:numPr>
        <w:spacing w:line="360" w:lineRule="auto"/>
        <w:rPr>
          <w:sz w:val="22"/>
        </w:rPr>
      </w:pPr>
      <w:r w:rsidRPr="006C7177">
        <w:rPr>
          <w:sz w:val="22"/>
        </w:rPr>
        <w:t>Unsurprisingly, this leaves in limbo a grand swath of middle-tier restaurants that … unable to hire help</w:t>
      </w:r>
      <w:r>
        <w:rPr>
          <w:sz w:val="22"/>
        </w:rPr>
        <w:t>,</w:t>
      </w:r>
      <w:r w:rsidRPr="006C7177">
        <w:rPr>
          <w:sz w:val="22"/>
        </w:rPr>
        <w:t xml:space="preserve"> or cope with rising prices</w:t>
      </w:r>
      <w:r>
        <w:rPr>
          <w:sz w:val="22"/>
        </w:rPr>
        <w:t>,</w:t>
      </w:r>
      <w:r w:rsidRPr="006C7177">
        <w:rPr>
          <w:sz w:val="22"/>
        </w:rPr>
        <w:t xml:space="preserve"> or ease into automation … may face another purge, just as they did during the Covid collapse.</w:t>
      </w:r>
    </w:p>
    <w:p w14:paraId="5D66239D" w14:textId="77777777" w:rsidR="00B51DD2" w:rsidRPr="006C7177" w:rsidRDefault="00B51DD2" w:rsidP="00B51DD2">
      <w:pPr>
        <w:pStyle w:val="ListParagraph"/>
        <w:spacing w:line="360" w:lineRule="auto"/>
        <w:rPr>
          <w:sz w:val="22"/>
        </w:rPr>
      </w:pPr>
    </w:p>
    <w:p w14:paraId="32712729" w14:textId="77777777" w:rsidR="00B51DD2" w:rsidRPr="000B00B9" w:rsidRDefault="00B51DD2" w:rsidP="00B51DD2">
      <w:pPr>
        <w:pStyle w:val="ListParagraph"/>
        <w:numPr>
          <w:ilvl w:val="0"/>
          <w:numId w:val="1"/>
        </w:numPr>
        <w:spacing w:line="360" w:lineRule="auto"/>
        <w:rPr>
          <w:sz w:val="22"/>
        </w:rPr>
      </w:pPr>
      <w:r w:rsidRPr="006C7177">
        <w:rPr>
          <w:sz w:val="22"/>
        </w:rPr>
        <w:t>As in prior downturns, big-ticket purchases … renovating the kitchen, buying an evening gown … may be put off.  But that frees money for dinner at STK or Longhorn, depending on the depth of your cash cushion.</w:t>
      </w:r>
    </w:p>
    <w:p w14:paraId="39F823AA" w14:textId="77777777" w:rsidR="00B51DD2" w:rsidRPr="000B00B9" w:rsidRDefault="00B51DD2" w:rsidP="00B51DD2">
      <w:pPr>
        <w:pStyle w:val="ListParagraph"/>
        <w:rPr>
          <w:sz w:val="22"/>
        </w:rPr>
      </w:pPr>
    </w:p>
    <w:p w14:paraId="5844E7E6" w14:textId="61302092" w:rsidR="001F7250" w:rsidRPr="00B60C29" w:rsidRDefault="00E81C6C" w:rsidP="00B60C29">
      <w:pPr>
        <w:pStyle w:val="ListParagraph"/>
        <w:numPr>
          <w:ilvl w:val="0"/>
          <w:numId w:val="1"/>
        </w:numPr>
        <w:spacing w:line="360" w:lineRule="auto"/>
        <w:rPr>
          <w:sz w:val="22"/>
        </w:rPr>
      </w:pPr>
      <w:r>
        <w:rPr>
          <w:sz w:val="22"/>
        </w:rPr>
        <w:t>No one knows yet the economic sting of massive tech industry layoff at 2022’s end.</w:t>
      </w:r>
      <w:r w:rsidR="00B51DD2">
        <w:rPr>
          <w:b/>
          <w:bCs/>
          <w:color w:val="FF0000"/>
          <w:sz w:val="22"/>
        </w:rPr>
        <w:t xml:space="preserve">  </w:t>
      </w:r>
      <w:r w:rsidR="00B51DD2" w:rsidRPr="006C7177">
        <w:rPr>
          <w:rFonts w:asciiTheme="majorHAnsi" w:eastAsia="Times New Roman" w:hAnsiTheme="majorHAnsi" w:cs="Arial"/>
          <w:color w:val="111111"/>
          <w:kern w:val="36"/>
          <w:sz w:val="22"/>
        </w:rPr>
        <w:t>Place your bets and check in after Christmas.</w:t>
      </w:r>
    </w:p>
    <w:p w14:paraId="51D0A470" w14:textId="77777777" w:rsidR="00B60C29" w:rsidRPr="00B60C29" w:rsidRDefault="00B60C29" w:rsidP="00B60C29">
      <w:pPr>
        <w:pStyle w:val="ListParagraph"/>
        <w:rPr>
          <w:sz w:val="22"/>
        </w:rPr>
      </w:pPr>
    </w:p>
    <w:p w14:paraId="4D305243" w14:textId="77777777" w:rsidR="00B60C29" w:rsidRPr="00B60C29" w:rsidRDefault="00B60C29" w:rsidP="00B60C29">
      <w:pPr>
        <w:pStyle w:val="ListParagraph"/>
        <w:spacing w:line="360" w:lineRule="auto"/>
        <w:rPr>
          <w:sz w:val="22"/>
        </w:rPr>
      </w:pPr>
    </w:p>
    <w:p w14:paraId="0A30B8C9" w14:textId="572BFD44" w:rsidR="00D663D0" w:rsidRPr="00B60C29" w:rsidRDefault="007D57B1" w:rsidP="00B60C29">
      <w:pPr>
        <w:rPr>
          <w:rFonts w:asciiTheme="majorHAnsi" w:hAnsiTheme="majorHAnsi"/>
          <w:b/>
          <w:bCs/>
          <w:sz w:val="28"/>
          <w:szCs w:val="28"/>
        </w:rPr>
      </w:pPr>
      <w:r>
        <w:rPr>
          <w:rFonts w:asciiTheme="majorHAnsi" w:hAnsiTheme="majorHAnsi"/>
          <w:b/>
          <w:bCs/>
          <w:sz w:val="28"/>
          <w:szCs w:val="28"/>
        </w:rPr>
        <w:t>2</w:t>
      </w:r>
      <w:r w:rsidR="003A2265">
        <w:rPr>
          <w:rFonts w:asciiTheme="majorHAnsi" w:hAnsiTheme="majorHAnsi"/>
          <w:b/>
          <w:bCs/>
          <w:sz w:val="28"/>
          <w:szCs w:val="28"/>
        </w:rPr>
        <w:t>6</w:t>
      </w:r>
      <w:r>
        <w:rPr>
          <w:rFonts w:asciiTheme="majorHAnsi" w:hAnsiTheme="majorHAnsi"/>
          <w:b/>
          <w:bCs/>
          <w:sz w:val="28"/>
          <w:szCs w:val="28"/>
        </w:rPr>
        <w:t xml:space="preserve"> </w:t>
      </w:r>
      <w:r w:rsidR="00D663D0" w:rsidRPr="007D57B1">
        <w:rPr>
          <w:rFonts w:asciiTheme="majorHAnsi" w:hAnsiTheme="majorHAnsi"/>
          <w:b/>
          <w:bCs/>
          <w:sz w:val="28"/>
          <w:szCs w:val="28"/>
        </w:rPr>
        <w:t>BUZZWORDS</w:t>
      </w:r>
      <w:r w:rsidR="000168B1" w:rsidRPr="007D57B1">
        <w:rPr>
          <w:rFonts w:asciiTheme="majorHAnsi" w:hAnsiTheme="majorHAnsi"/>
          <w:b/>
          <w:bCs/>
          <w:sz w:val="28"/>
          <w:szCs w:val="28"/>
        </w:rPr>
        <w:t xml:space="preserve"> FOR 2023</w:t>
      </w:r>
    </w:p>
    <w:p w14:paraId="5ACE1F61" w14:textId="77777777" w:rsidR="003A2265" w:rsidRDefault="00D663D0" w:rsidP="003A2265">
      <w:pPr>
        <w:spacing w:line="360" w:lineRule="auto"/>
        <w:rPr>
          <w:rFonts w:asciiTheme="majorHAnsi" w:hAnsiTheme="majorHAnsi"/>
          <w:sz w:val="22"/>
        </w:rPr>
      </w:pPr>
      <w:r w:rsidRPr="00D663D0">
        <w:rPr>
          <w:rFonts w:asciiTheme="majorHAnsi" w:hAnsiTheme="majorHAnsi"/>
          <w:b/>
          <w:bCs/>
          <w:sz w:val="22"/>
        </w:rPr>
        <w:t>Negroni sbagliato</w:t>
      </w:r>
      <w:r w:rsidRPr="00D663D0">
        <w:rPr>
          <w:rFonts w:asciiTheme="majorHAnsi" w:hAnsiTheme="majorHAnsi"/>
          <w:sz w:val="22"/>
        </w:rPr>
        <w:t xml:space="preserve">: </w:t>
      </w:r>
      <w:r w:rsidR="001719CF">
        <w:rPr>
          <w:rFonts w:asciiTheme="majorHAnsi" w:hAnsiTheme="majorHAnsi"/>
          <w:sz w:val="22"/>
        </w:rPr>
        <w:t xml:space="preserve">renegade </w:t>
      </w:r>
      <w:r w:rsidRPr="00D663D0">
        <w:rPr>
          <w:rFonts w:asciiTheme="majorHAnsi" w:hAnsiTheme="majorHAnsi"/>
          <w:sz w:val="22"/>
        </w:rPr>
        <w:t>bartenders ruining a perfectly good negroni by replacing gin with champagne  –</w:t>
      </w:r>
      <w:r w:rsidR="005A0CF9">
        <w:rPr>
          <w:rFonts w:asciiTheme="majorHAnsi" w:hAnsiTheme="majorHAnsi"/>
          <w:sz w:val="22"/>
        </w:rPr>
        <w:t>-</w:t>
      </w:r>
      <w:r w:rsidRPr="00D663D0">
        <w:rPr>
          <w:rFonts w:asciiTheme="majorHAnsi" w:hAnsiTheme="majorHAnsi"/>
          <w:sz w:val="22"/>
        </w:rPr>
        <w:t xml:space="preserve">  Heat with flavor:  </w:t>
      </w:r>
      <w:r w:rsidRPr="00D663D0">
        <w:rPr>
          <w:rFonts w:asciiTheme="majorHAnsi" w:hAnsiTheme="majorHAnsi"/>
          <w:b/>
          <w:bCs/>
          <w:sz w:val="22"/>
        </w:rPr>
        <w:t>Bomba</w:t>
      </w:r>
      <w:r w:rsidRPr="00D663D0">
        <w:rPr>
          <w:rFonts w:asciiTheme="majorHAnsi" w:hAnsiTheme="majorHAnsi"/>
          <w:sz w:val="22"/>
        </w:rPr>
        <w:t xml:space="preserve">, a Calabrian chili paste (appearing more </w:t>
      </w:r>
      <w:r w:rsidR="000F2411">
        <w:rPr>
          <w:rFonts w:asciiTheme="majorHAnsi" w:hAnsiTheme="majorHAnsi"/>
          <w:sz w:val="22"/>
        </w:rPr>
        <w:t xml:space="preserve">often </w:t>
      </w:r>
      <w:r w:rsidRPr="00D663D0">
        <w:rPr>
          <w:rFonts w:asciiTheme="majorHAnsi" w:hAnsiTheme="majorHAnsi"/>
          <w:sz w:val="22"/>
        </w:rPr>
        <w:t>on menus than actually in restaurant kitchens)  –</w:t>
      </w:r>
      <w:r w:rsidR="005A0CF9">
        <w:rPr>
          <w:rFonts w:asciiTheme="majorHAnsi" w:hAnsiTheme="majorHAnsi"/>
          <w:sz w:val="22"/>
        </w:rPr>
        <w:t>-</w:t>
      </w:r>
      <w:r w:rsidRPr="00D663D0">
        <w:rPr>
          <w:rFonts w:asciiTheme="majorHAnsi" w:hAnsiTheme="majorHAnsi"/>
          <w:sz w:val="22"/>
        </w:rPr>
        <w:t xml:space="preserve">  </w:t>
      </w:r>
      <w:r w:rsidRPr="00D663D0">
        <w:rPr>
          <w:rFonts w:asciiTheme="majorHAnsi" w:hAnsiTheme="majorHAnsi"/>
          <w:b/>
          <w:bCs/>
          <w:sz w:val="22"/>
        </w:rPr>
        <w:t>Veganization</w:t>
      </w:r>
      <w:r w:rsidRPr="00D663D0">
        <w:rPr>
          <w:rFonts w:asciiTheme="majorHAnsi" w:hAnsiTheme="majorHAnsi"/>
          <w:sz w:val="22"/>
        </w:rPr>
        <w:t xml:space="preserve"> of popular restaurant recipes   –</w:t>
      </w:r>
      <w:r w:rsidR="005A0CF9">
        <w:rPr>
          <w:rFonts w:asciiTheme="majorHAnsi" w:hAnsiTheme="majorHAnsi"/>
          <w:sz w:val="22"/>
        </w:rPr>
        <w:t>-</w:t>
      </w:r>
      <w:r w:rsidRPr="00D663D0">
        <w:rPr>
          <w:rFonts w:asciiTheme="majorHAnsi" w:hAnsiTheme="majorHAnsi"/>
          <w:sz w:val="22"/>
        </w:rPr>
        <w:t xml:space="preserve">  Upscale </w:t>
      </w:r>
      <w:r w:rsidRPr="00D663D0">
        <w:rPr>
          <w:rFonts w:asciiTheme="majorHAnsi" w:hAnsiTheme="majorHAnsi"/>
          <w:b/>
          <w:bCs/>
          <w:sz w:val="22"/>
        </w:rPr>
        <w:t>meat pies</w:t>
      </w:r>
      <w:r w:rsidRPr="00D663D0">
        <w:rPr>
          <w:rFonts w:asciiTheme="majorHAnsi" w:hAnsiTheme="majorHAnsi"/>
          <w:sz w:val="22"/>
        </w:rPr>
        <w:t xml:space="preserve">  –</w:t>
      </w:r>
      <w:r w:rsidR="005A0CF9">
        <w:rPr>
          <w:rFonts w:asciiTheme="majorHAnsi" w:hAnsiTheme="majorHAnsi"/>
          <w:sz w:val="22"/>
        </w:rPr>
        <w:t>-</w:t>
      </w:r>
      <w:r w:rsidRPr="00D663D0">
        <w:rPr>
          <w:rFonts w:asciiTheme="majorHAnsi" w:hAnsiTheme="majorHAnsi"/>
          <w:sz w:val="22"/>
        </w:rPr>
        <w:t xml:space="preserve">  </w:t>
      </w:r>
      <w:r w:rsidRPr="00D663D0">
        <w:rPr>
          <w:rFonts w:asciiTheme="majorHAnsi" w:hAnsiTheme="majorHAnsi"/>
          <w:b/>
          <w:bCs/>
          <w:sz w:val="22"/>
        </w:rPr>
        <w:t>Caraflex</w:t>
      </w:r>
      <w:r w:rsidRPr="00D663D0">
        <w:rPr>
          <w:rFonts w:asciiTheme="majorHAnsi" w:hAnsiTheme="majorHAnsi"/>
          <w:sz w:val="22"/>
        </w:rPr>
        <w:t xml:space="preserve">, a pointy-headed cabbage looks great on a dinner plate  –  </w:t>
      </w:r>
      <w:r w:rsidR="00BA5387">
        <w:rPr>
          <w:rFonts w:asciiTheme="majorHAnsi" w:hAnsiTheme="majorHAnsi"/>
          <w:sz w:val="22"/>
        </w:rPr>
        <w:t xml:space="preserve"> --  </w:t>
      </w:r>
      <w:r w:rsidRPr="00D663D0">
        <w:rPr>
          <w:rFonts w:asciiTheme="majorHAnsi" w:hAnsiTheme="majorHAnsi"/>
          <w:sz w:val="22"/>
        </w:rPr>
        <w:t xml:space="preserve">Fried </w:t>
      </w:r>
      <w:r w:rsidRPr="00D663D0">
        <w:rPr>
          <w:rFonts w:asciiTheme="majorHAnsi" w:hAnsiTheme="majorHAnsi"/>
          <w:b/>
          <w:bCs/>
          <w:sz w:val="22"/>
        </w:rPr>
        <w:t>cheese sticks</w:t>
      </w:r>
      <w:r w:rsidRPr="00D663D0">
        <w:rPr>
          <w:rFonts w:asciiTheme="majorHAnsi" w:hAnsiTheme="majorHAnsi"/>
          <w:sz w:val="22"/>
        </w:rPr>
        <w:t xml:space="preserve"> again, this time with fresh mozz or fontina  –  </w:t>
      </w:r>
      <w:r w:rsidRPr="00D663D0">
        <w:rPr>
          <w:rFonts w:asciiTheme="majorHAnsi" w:hAnsiTheme="majorHAnsi"/>
          <w:b/>
          <w:bCs/>
          <w:sz w:val="22"/>
        </w:rPr>
        <w:t>Caviar</w:t>
      </w:r>
      <w:r w:rsidR="003A2265" w:rsidRPr="003A2265">
        <w:rPr>
          <w:rFonts w:asciiTheme="majorHAnsi" w:hAnsiTheme="majorHAnsi"/>
          <w:sz w:val="22"/>
        </w:rPr>
        <w:t xml:space="preserve"> </w:t>
      </w:r>
      <w:r w:rsidR="003A2265" w:rsidRPr="00D663D0">
        <w:rPr>
          <w:rFonts w:asciiTheme="majorHAnsi" w:hAnsiTheme="majorHAnsi"/>
          <w:sz w:val="22"/>
        </w:rPr>
        <w:t>bumps</w:t>
      </w:r>
      <w:r w:rsidR="003A2265">
        <w:rPr>
          <w:rFonts w:asciiTheme="majorHAnsi" w:hAnsiTheme="majorHAnsi"/>
          <w:sz w:val="22"/>
        </w:rPr>
        <w:t xml:space="preserve"> and other costly ways to eat fish eggs</w:t>
      </w:r>
      <w:r w:rsidR="003A2265" w:rsidRPr="00D663D0">
        <w:rPr>
          <w:rFonts w:asciiTheme="majorHAnsi" w:hAnsiTheme="majorHAnsi"/>
          <w:sz w:val="22"/>
        </w:rPr>
        <w:t xml:space="preserve">   --   Rampant overuse of </w:t>
      </w:r>
      <w:r w:rsidR="003A2265" w:rsidRPr="00D663D0">
        <w:rPr>
          <w:rFonts w:asciiTheme="majorHAnsi" w:hAnsiTheme="majorHAnsi"/>
          <w:b/>
          <w:bCs/>
          <w:sz w:val="22"/>
        </w:rPr>
        <w:t>cacio e pepe</w:t>
      </w:r>
      <w:r w:rsidR="003A2265" w:rsidRPr="00D663D0">
        <w:rPr>
          <w:rFonts w:asciiTheme="majorHAnsi" w:hAnsiTheme="majorHAnsi"/>
          <w:sz w:val="22"/>
        </w:rPr>
        <w:t xml:space="preserve">  --  </w:t>
      </w:r>
      <w:r w:rsidR="003A2265" w:rsidRPr="00D663D0">
        <w:rPr>
          <w:rFonts w:asciiTheme="majorHAnsi" w:hAnsiTheme="majorHAnsi"/>
          <w:b/>
          <w:bCs/>
          <w:sz w:val="22"/>
        </w:rPr>
        <w:t>Clubsteraunts</w:t>
      </w:r>
      <w:r w:rsidR="003A2265" w:rsidRPr="00D663D0">
        <w:rPr>
          <w:rFonts w:asciiTheme="majorHAnsi" w:hAnsiTheme="majorHAnsi"/>
          <w:sz w:val="22"/>
        </w:rPr>
        <w:t xml:space="preserve">   --  </w:t>
      </w:r>
      <w:r w:rsidR="003A2265" w:rsidRPr="00D663D0">
        <w:rPr>
          <w:rFonts w:asciiTheme="majorHAnsi" w:hAnsiTheme="majorHAnsi"/>
          <w:b/>
          <w:bCs/>
          <w:sz w:val="22"/>
        </w:rPr>
        <w:t>Guerrilla restaurant reviews</w:t>
      </w:r>
      <w:r w:rsidR="003A2265" w:rsidRPr="00D663D0">
        <w:rPr>
          <w:rFonts w:asciiTheme="majorHAnsi" w:hAnsiTheme="majorHAnsi"/>
          <w:sz w:val="22"/>
        </w:rPr>
        <w:t xml:space="preserve">: 20 amateur seconds of takedowns and chef bashing on </w:t>
      </w:r>
    </w:p>
    <w:p w14:paraId="221FD464" w14:textId="77777777" w:rsidR="003A2265" w:rsidRDefault="003A2265" w:rsidP="003A2265">
      <w:pPr>
        <w:spacing w:line="360" w:lineRule="auto"/>
        <w:rPr>
          <w:rFonts w:asciiTheme="majorHAnsi" w:hAnsiTheme="majorHAnsi"/>
          <w:sz w:val="22"/>
        </w:rPr>
      </w:pPr>
    </w:p>
    <w:p w14:paraId="0A6D2CB4" w14:textId="77777777" w:rsidR="003A2265" w:rsidRDefault="003A2265" w:rsidP="003A2265">
      <w:pPr>
        <w:spacing w:line="360" w:lineRule="auto"/>
        <w:rPr>
          <w:rFonts w:asciiTheme="majorHAnsi" w:hAnsiTheme="majorHAnsi"/>
          <w:sz w:val="22"/>
        </w:rPr>
      </w:pPr>
    </w:p>
    <w:p w14:paraId="7BCE61BC" w14:textId="2A5E8404" w:rsidR="003A2265" w:rsidRPr="00B60C29" w:rsidRDefault="003A2265" w:rsidP="003A2265">
      <w:pPr>
        <w:spacing w:line="360" w:lineRule="auto"/>
        <w:rPr>
          <w:rFonts w:asciiTheme="majorHAnsi" w:hAnsiTheme="majorHAnsi"/>
          <w:sz w:val="22"/>
        </w:rPr>
      </w:pPr>
      <w:r w:rsidRPr="00D663D0">
        <w:rPr>
          <w:rFonts w:asciiTheme="majorHAnsi" w:hAnsiTheme="majorHAnsi"/>
          <w:sz w:val="22"/>
        </w:rPr>
        <w:t xml:space="preserve">TikTok  –  </w:t>
      </w:r>
      <w:r w:rsidRPr="00F35E26">
        <w:rPr>
          <w:rFonts w:asciiTheme="majorHAnsi" w:hAnsiTheme="majorHAnsi"/>
          <w:b/>
          <w:bCs/>
          <w:sz w:val="22"/>
        </w:rPr>
        <w:t>S</w:t>
      </w:r>
      <w:r w:rsidRPr="00D663D0">
        <w:rPr>
          <w:rFonts w:asciiTheme="majorHAnsi" w:hAnsiTheme="majorHAnsi"/>
          <w:b/>
          <w:bCs/>
          <w:sz w:val="22"/>
        </w:rPr>
        <w:t>callion pancakes</w:t>
      </w:r>
      <w:r w:rsidRPr="00D663D0">
        <w:rPr>
          <w:rFonts w:asciiTheme="majorHAnsi" w:hAnsiTheme="majorHAnsi"/>
          <w:sz w:val="22"/>
        </w:rPr>
        <w:t xml:space="preserve"> in non-Chinese dishes (under eggs over easy</w:t>
      </w:r>
      <w:r>
        <w:rPr>
          <w:rFonts w:asciiTheme="majorHAnsi" w:hAnsiTheme="majorHAnsi"/>
          <w:sz w:val="22"/>
        </w:rPr>
        <w:t xml:space="preserve"> with chorizo</w:t>
      </w:r>
      <w:r w:rsidRPr="00D663D0">
        <w:rPr>
          <w:rFonts w:asciiTheme="majorHAnsi" w:hAnsiTheme="majorHAnsi"/>
          <w:sz w:val="22"/>
        </w:rPr>
        <w:t>; fold</w:t>
      </w:r>
      <w:r>
        <w:rPr>
          <w:rFonts w:asciiTheme="majorHAnsi" w:hAnsiTheme="majorHAnsi"/>
          <w:sz w:val="22"/>
        </w:rPr>
        <w:t>ed</w:t>
      </w:r>
      <w:r w:rsidRPr="00D663D0">
        <w:rPr>
          <w:rFonts w:asciiTheme="majorHAnsi" w:hAnsiTheme="majorHAnsi"/>
          <w:sz w:val="22"/>
        </w:rPr>
        <w:t xml:space="preserve"> </w:t>
      </w:r>
      <w:r>
        <w:rPr>
          <w:rFonts w:asciiTheme="majorHAnsi" w:hAnsiTheme="majorHAnsi"/>
          <w:sz w:val="22"/>
        </w:rPr>
        <w:t>as</w:t>
      </w:r>
      <w:r w:rsidRPr="00D663D0">
        <w:rPr>
          <w:rFonts w:asciiTheme="majorHAnsi" w:hAnsiTheme="majorHAnsi"/>
          <w:sz w:val="22"/>
        </w:rPr>
        <w:t xml:space="preserve"> a burrito; fusion food thrives!)   --   </w:t>
      </w:r>
      <w:r>
        <w:rPr>
          <w:rFonts w:asciiTheme="majorHAnsi" w:hAnsiTheme="majorHAnsi"/>
          <w:sz w:val="22"/>
        </w:rPr>
        <w:t xml:space="preserve">The </w:t>
      </w:r>
      <w:hyperlink r:id="rId37" w:history="1">
        <w:r w:rsidRPr="003A2265">
          <w:rPr>
            <w:rStyle w:val="Hyperlink"/>
            <w:rFonts w:asciiTheme="majorHAnsi" w:hAnsiTheme="majorHAnsi"/>
            <w:b/>
            <w:bCs/>
            <w:color w:val="0070C0"/>
            <w:sz w:val="22"/>
          </w:rPr>
          <w:t>Supreme</w:t>
        </w:r>
      </w:hyperlink>
      <w:r w:rsidRPr="003A2265">
        <w:rPr>
          <w:rFonts w:asciiTheme="majorHAnsi" w:hAnsiTheme="majorHAnsi"/>
          <w:b/>
          <w:bCs/>
          <w:color w:val="0070C0"/>
          <w:sz w:val="22"/>
        </w:rPr>
        <w:t xml:space="preserve"> </w:t>
      </w:r>
      <w:r>
        <w:rPr>
          <w:rFonts w:asciiTheme="majorHAnsi" w:hAnsiTheme="majorHAnsi"/>
          <w:b/>
          <w:bCs/>
          <w:color w:val="000000" w:themeColor="text1"/>
          <w:sz w:val="22"/>
        </w:rPr>
        <w:t xml:space="preserve">“croissant” </w:t>
      </w:r>
      <w:r>
        <w:rPr>
          <w:rFonts w:asciiTheme="majorHAnsi" w:hAnsiTheme="majorHAnsi"/>
          <w:sz w:val="22"/>
        </w:rPr>
        <w:t>(link to pic)</w:t>
      </w:r>
      <w:r>
        <w:rPr>
          <w:rFonts w:asciiTheme="majorHAnsi" w:hAnsiTheme="majorHAnsi"/>
          <w:color w:val="FF0000"/>
          <w:sz w:val="22"/>
        </w:rPr>
        <w:t xml:space="preserve">  --  </w:t>
      </w:r>
      <w:r w:rsidRPr="00D663D0">
        <w:rPr>
          <w:rFonts w:asciiTheme="majorHAnsi" w:hAnsiTheme="majorHAnsi"/>
          <w:sz w:val="22"/>
        </w:rPr>
        <w:t>Wishful thinking</w:t>
      </w:r>
      <w:r w:rsidRPr="00D663D0">
        <w:rPr>
          <w:rFonts w:asciiTheme="majorHAnsi" w:hAnsiTheme="majorHAnsi"/>
          <w:b/>
          <w:bCs/>
          <w:sz w:val="22"/>
        </w:rPr>
        <w:t>:  V-</w:t>
      </w:r>
      <w:r w:rsidRPr="003A2265">
        <w:rPr>
          <w:rFonts w:asciiTheme="majorHAnsi" w:hAnsiTheme="majorHAnsi"/>
          <w:b/>
          <w:bCs/>
          <w:sz w:val="22"/>
        </w:rPr>
        <w:t>shaped cocktail glasses</w:t>
      </w:r>
      <w:r w:rsidRPr="003A2265">
        <w:rPr>
          <w:rFonts w:asciiTheme="majorHAnsi" w:hAnsiTheme="majorHAnsi"/>
          <w:sz w:val="22"/>
        </w:rPr>
        <w:t xml:space="preserve"> make a comeback    --    Inflation triggers seriousness about </w:t>
      </w:r>
      <w:r w:rsidRPr="003A2265">
        <w:rPr>
          <w:rFonts w:asciiTheme="majorHAnsi" w:hAnsiTheme="majorHAnsi"/>
          <w:b/>
          <w:bCs/>
          <w:sz w:val="22"/>
        </w:rPr>
        <w:t>upcycling waste</w:t>
      </w:r>
      <w:r>
        <w:rPr>
          <w:rFonts w:asciiTheme="majorHAnsi" w:hAnsiTheme="majorHAnsi"/>
          <w:sz w:val="22"/>
        </w:rPr>
        <w:t xml:space="preserve">  </w:t>
      </w:r>
      <w:r w:rsidRPr="003A2265">
        <w:rPr>
          <w:rFonts w:asciiTheme="majorHAnsi" w:hAnsiTheme="majorHAnsi"/>
          <w:sz w:val="22"/>
        </w:rPr>
        <w:t xml:space="preserve"> --   </w:t>
      </w:r>
      <w:r w:rsidRPr="003A2265">
        <w:rPr>
          <w:rFonts w:asciiTheme="majorHAnsi" w:hAnsiTheme="majorHAnsi"/>
          <w:b/>
          <w:bCs/>
          <w:sz w:val="22"/>
        </w:rPr>
        <w:t xml:space="preserve">Chaat  </w:t>
      </w:r>
      <w:r w:rsidRPr="003A2265">
        <w:rPr>
          <w:rFonts w:asciiTheme="majorHAnsi" w:hAnsiTheme="majorHAnsi"/>
          <w:sz w:val="22"/>
        </w:rPr>
        <w:t>--  Multi-culti</w:t>
      </w:r>
      <w:r w:rsidRPr="003A2265">
        <w:rPr>
          <w:rFonts w:asciiTheme="majorHAnsi" w:hAnsiTheme="majorHAnsi"/>
          <w:b/>
          <w:bCs/>
          <w:sz w:val="22"/>
        </w:rPr>
        <w:t xml:space="preserve"> Dumplings  </w:t>
      </w:r>
      <w:r w:rsidRPr="003A2265">
        <w:rPr>
          <w:rFonts w:asciiTheme="majorHAnsi" w:hAnsiTheme="majorHAnsi"/>
          <w:sz w:val="22"/>
        </w:rPr>
        <w:t>--</w:t>
      </w:r>
      <w:r w:rsidRPr="003A2265">
        <w:rPr>
          <w:rFonts w:asciiTheme="majorHAnsi" w:hAnsiTheme="majorHAnsi"/>
          <w:b/>
          <w:bCs/>
          <w:sz w:val="22"/>
        </w:rPr>
        <w:t xml:space="preserve">  Unionization</w:t>
      </w:r>
      <w:r w:rsidRPr="003A2265">
        <w:rPr>
          <w:rFonts w:asciiTheme="majorHAnsi" w:hAnsiTheme="majorHAnsi"/>
          <w:sz w:val="22"/>
        </w:rPr>
        <w:t xml:space="preserve"> gets a grip   --   </w:t>
      </w:r>
      <w:r w:rsidRPr="003A2265">
        <w:rPr>
          <w:rFonts w:asciiTheme="majorHAnsi" w:hAnsiTheme="majorHAnsi"/>
          <w:b/>
          <w:bCs/>
          <w:sz w:val="22"/>
        </w:rPr>
        <w:t>Jose Andres</w:t>
      </w:r>
      <w:r w:rsidRPr="003A2265">
        <w:rPr>
          <w:rFonts w:asciiTheme="majorHAnsi" w:hAnsiTheme="majorHAnsi"/>
          <w:sz w:val="22"/>
        </w:rPr>
        <w:t xml:space="preserve"> might open more restaurants in ’23 than Jean-Georges  --  More restaurants adding </w:t>
      </w:r>
      <w:r w:rsidRPr="003A2265">
        <w:rPr>
          <w:rFonts w:asciiTheme="majorHAnsi" w:hAnsiTheme="majorHAnsi"/>
          <w:b/>
          <w:bCs/>
          <w:sz w:val="22"/>
        </w:rPr>
        <w:t>provisions/general store merchandising</w:t>
      </w:r>
      <w:r w:rsidRPr="003A2265">
        <w:rPr>
          <w:rFonts w:asciiTheme="majorHAnsi" w:hAnsiTheme="majorHAnsi"/>
          <w:sz w:val="22"/>
        </w:rPr>
        <w:t xml:space="preserve">, particularly online shops  --  Ever </w:t>
      </w:r>
      <w:r w:rsidRPr="003A2265">
        <w:rPr>
          <w:rFonts w:asciiTheme="majorHAnsi" w:hAnsiTheme="majorHAnsi"/>
          <w:b/>
          <w:bCs/>
          <w:sz w:val="22"/>
        </w:rPr>
        <w:t xml:space="preserve">hotter </w:t>
      </w:r>
      <w:r>
        <w:rPr>
          <w:rFonts w:asciiTheme="majorHAnsi" w:hAnsiTheme="majorHAnsi"/>
          <w:b/>
          <w:bCs/>
          <w:sz w:val="22"/>
        </w:rPr>
        <w:t xml:space="preserve">hot </w:t>
      </w:r>
      <w:r w:rsidRPr="003A2265">
        <w:rPr>
          <w:rFonts w:asciiTheme="majorHAnsi" w:hAnsiTheme="majorHAnsi"/>
          <w:b/>
          <w:bCs/>
          <w:sz w:val="22"/>
        </w:rPr>
        <w:t>chicken</w:t>
      </w:r>
      <w:r w:rsidRPr="003A2265">
        <w:rPr>
          <w:rFonts w:asciiTheme="majorHAnsi" w:hAnsiTheme="majorHAnsi"/>
          <w:sz w:val="22"/>
        </w:rPr>
        <w:t xml:space="preserve"> ventures   --  </w:t>
      </w:r>
      <w:r w:rsidRPr="003A2265">
        <w:rPr>
          <w:rFonts w:asciiTheme="majorHAnsi" w:hAnsiTheme="majorHAnsi"/>
          <w:b/>
          <w:bCs/>
          <w:sz w:val="22"/>
        </w:rPr>
        <w:t xml:space="preserve">Cabbage </w:t>
      </w:r>
      <w:r w:rsidRPr="003A2265">
        <w:rPr>
          <w:rFonts w:asciiTheme="majorHAnsi" w:hAnsiTheme="majorHAnsi"/>
          <w:sz w:val="22"/>
        </w:rPr>
        <w:t xml:space="preserve">is the new kale   --   Fusion </w:t>
      </w:r>
      <w:r w:rsidRPr="003A2265">
        <w:rPr>
          <w:rFonts w:asciiTheme="majorHAnsi" w:hAnsiTheme="majorHAnsi"/>
          <w:b/>
          <w:bCs/>
          <w:sz w:val="22"/>
        </w:rPr>
        <w:t xml:space="preserve">churros   </w:t>
      </w:r>
      <w:r w:rsidRPr="003A2265">
        <w:rPr>
          <w:rFonts w:asciiTheme="majorHAnsi" w:hAnsiTheme="majorHAnsi"/>
          <w:sz w:val="22"/>
        </w:rPr>
        <w:t>--</w:t>
      </w:r>
      <w:r w:rsidRPr="003A2265">
        <w:rPr>
          <w:rFonts w:asciiTheme="majorHAnsi" w:hAnsiTheme="majorHAnsi"/>
          <w:b/>
          <w:bCs/>
          <w:sz w:val="22"/>
        </w:rPr>
        <w:t xml:space="preserve">  Okonomiyaki   </w:t>
      </w:r>
      <w:r w:rsidRPr="003A2265">
        <w:rPr>
          <w:rFonts w:asciiTheme="majorHAnsi" w:hAnsiTheme="majorHAnsi"/>
          <w:sz w:val="22"/>
        </w:rPr>
        <w:t xml:space="preserve">-- </w:t>
      </w:r>
      <w:r w:rsidRPr="003A2265">
        <w:rPr>
          <w:rFonts w:asciiTheme="majorHAnsi" w:hAnsiTheme="majorHAnsi"/>
          <w:b/>
          <w:bCs/>
          <w:sz w:val="22"/>
        </w:rPr>
        <w:t xml:space="preserve">  </w:t>
      </w:r>
      <w:r w:rsidRPr="003A2265">
        <w:rPr>
          <w:rFonts w:asciiTheme="majorHAnsi" w:hAnsiTheme="majorHAnsi"/>
          <w:sz w:val="22"/>
        </w:rPr>
        <w:t xml:space="preserve">Restaurant owners with aging </w:t>
      </w:r>
      <w:r w:rsidRPr="003A2265">
        <w:rPr>
          <w:rFonts w:asciiTheme="majorHAnsi" w:hAnsiTheme="majorHAnsi"/>
          <w:b/>
          <w:bCs/>
          <w:sz w:val="22"/>
        </w:rPr>
        <w:t>gas ranges</w:t>
      </w:r>
      <w:r w:rsidRPr="003A2265">
        <w:rPr>
          <w:rFonts w:asciiTheme="majorHAnsi" w:hAnsiTheme="majorHAnsi"/>
          <w:sz w:val="22"/>
        </w:rPr>
        <w:t xml:space="preserve"> fretting about laws requiring conver</w:t>
      </w:r>
      <w:r>
        <w:rPr>
          <w:rFonts w:asciiTheme="majorHAnsi" w:hAnsiTheme="majorHAnsi"/>
          <w:sz w:val="22"/>
        </w:rPr>
        <w:t>sion</w:t>
      </w:r>
      <w:r w:rsidRPr="003A2265">
        <w:rPr>
          <w:rFonts w:asciiTheme="majorHAnsi" w:hAnsiTheme="majorHAnsi"/>
          <w:sz w:val="22"/>
        </w:rPr>
        <w:t xml:space="preserve"> to electric equipment  --  Messing around with</w:t>
      </w:r>
      <w:r w:rsidRPr="003A2265">
        <w:rPr>
          <w:rFonts w:asciiTheme="majorHAnsi" w:hAnsiTheme="majorHAnsi"/>
          <w:b/>
          <w:bCs/>
          <w:sz w:val="22"/>
        </w:rPr>
        <w:t xml:space="preserve"> Hainan Chicken-Rice </w:t>
      </w:r>
      <w:r w:rsidRPr="003A2265">
        <w:rPr>
          <w:rFonts w:asciiTheme="majorHAnsi" w:hAnsiTheme="majorHAnsi"/>
          <w:sz w:val="22"/>
        </w:rPr>
        <w:t xml:space="preserve">– Surging </w:t>
      </w:r>
      <w:r w:rsidRPr="003A2265">
        <w:rPr>
          <w:rFonts w:asciiTheme="majorHAnsi" w:hAnsiTheme="majorHAnsi"/>
          <w:b/>
          <w:bCs/>
          <w:sz w:val="22"/>
        </w:rPr>
        <w:t xml:space="preserve">chocolate ice cream </w:t>
      </w:r>
      <w:r w:rsidRPr="003A2265">
        <w:rPr>
          <w:rFonts w:asciiTheme="majorHAnsi" w:hAnsiTheme="majorHAnsi"/>
          <w:sz w:val="22"/>
        </w:rPr>
        <w:t xml:space="preserve">demand  --  Spicey </w:t>
      </w:r>
      <w:r w:rsidRPr="003A2265">
        <w:rPr>
          <w:rFonts w:asciiTheme="majorHAnsi" w:hAnsiTheme="majorHAnsi"/>
          <w:b/>
          <w:bCs/>
          <w:sz w:val="22"/>
        </w:rPr>
        <w:t xml:space="preserve">Indian Food </w:t>
      </w:r>
      <w:r w:rsidRPr="003A2265">
        <w:rPr>
          <w:rFonts w:asciiTheme="majorHAnsi" w:hAnsiTheme="majorHAnsi"/>
          <w:sz w:val="22"/>
        </w:rPr>
        <w:t>goes nuclear</w:t>
      </w:r>
      <w:r>
        <w:rPr>
          <w:rFonts w:asciiTheme="majorHAnsi" w:hAnsiTheme="majorHAnsi"/>
          <w:sz w:val="22"/>
        </w:rPr>
        <w:t>.</w:t>
      </w:r>
    </w:p>
    <w:p w14:paraId="5B1683F2" w14:textId="37887304" w:rsidR="003A2265" w:rsidRDefault="003A2265" w:rsidP="003A2265">
      <w:pPr>
        <w:spacing w:line="360" w:lineRule="auto"/>
        <w:rPr>
          <w:rFonts w:asciiTheme="majorHAnsi" w:hAnsiTheme="majorHAnsi"/>
          <w:sz w:val="22"/>
        </w:rPr>
      </w:pPr>
    </w:p>
    <w:p w14:paraId="707F5866" w14:textId="77777777" w:rsidR="003A2265" w:rsidRDefault="003A2265" w:rsidP="003A2265">
      <w:pPr>
        <w:spacing w:line="360" w:lineRule="auto"/>
        <w:rPr>
          <w:rFonts w:asciiTheme="majorHAnsi" w:hAnsiTheme="majorHAnsi"/>
          <w:sz w:val="22"/>
        </w:rPr>
      </w:pPr>
    </w:p>
    <w:p w14:paraId="7BB8C7C1" w14:textId="25CD1E42" w:rsidR="003A2265" w:rsidRDefault="003A2265" w:rsidP="00D663D0">
      <w:pPr>
        <w:spacing w:line="360" w:lineRule="auto"/>
        <w:rPr>
          <w:rFonts w:asciiTheme="majorHAnsi" w:hAnsiTheme="majorHAnsi"/>
          <w:b/>
          <w:bCs/>
          <w:sz w:val="22"/>
        </w:rPr>
      </w:pPr>
    </w:p>
    <w:p w14:paraId="23F42E97" w14:textId="7BD5DB1E" w:rsidR="000F3B67" w:rsidRPr="000A7993" w:rsidRDefault="00D663D0" w:rsidP="00D663D0">
      <w:pPr>
        <w:spacing w:line="360" w:lineRule="auto"/>
        <w:rPr>
          <w:rFonts w:asciiTheme="majorHAnsi" w:hAnsiTheme="majorHAnsi"/>
          <w:sz w:val="22"/>
        </w:rPr>
      </w:pPr>
      <w:r w:rsidRPr="00D663D0">
        <w:rPr>
          <w:rFonts w:asciiTheme="majorHAnsi" w:hAnsiTheme="majorHAnsi"/>
          <w:sz w:val="22"/>
        </w:rPr>
        <w:t xml:space="preserve"> </w:t>
      </w:r>
    </w:p>
    <w:p w14:paraId="1D634E94" w14:textId="500FD246" w:rsidR="000168B1" w:rsidRDefault="000168B1" w:rsidP="00D663D0">
      <w:pPr>
        <w:spacing w:line="360" w:lineRule="auto"/>
        <w:rPr>
          <w:rFonts w:asciiTheme="majorHAnsi" w:hAnsiTheme="majorHAnsi"/>
          <w:b/>
          <w:bCs/>
          <w:sz w:val="22"/>
        </w:rPr>
      </w:pPr>
      <w:r>
        <w:rPr>
          <w:rFonts w:asciiTheme="majorHAnsi" w:hAnsiTheme="majorHAnsi"/>
          <w:b/>
          <w:bCs/>
          <w:sz w:val="22"/>
        </w:rPr>
        <w:t>____________________________________________________________</w:t>
      </w:r>
    </w:p>
    <w:p w14:paraId="501CC769" w14:textId="77777777" w:rsidR="000168B1" w:rsidRPr="00C34B8E" w:rsidRDefault="000168B1" w:rsidP="000168B1">
      <w:pPr>
        <w:rPr>
          <w:rFonts w:asciiTheme="majorHAnsi" w:hAnsiTheme="majorHAnsi"/>
          <w:b/>
          <w:bCs/>
        </w:rPr>
      </w:pPr>
      <w:r w:rsidRPr="00C34B8E">
        <w:rPr>
          <w:rFonts w:asciiTheme="majorHAnsi" w:hAnsiTheme="majorHAnsi"/>
          <w:b/>
          <w:bCs/>
        </w:rPr>
        <w:t>Baum+Whiteman creates high-profile restaurants around the world for hotels, restaurant companies, museums and other consumer destinations.</w:t>
      </w:r>
    </w:p>
    <w:p w14:paraId="7B1AE866" w14:textId="62A2C74B" w:rsidR="000168B1" w:rsidRDefault="00A6088E" w:rsidP="000168B1">
      <w:pPr>
        <w:rPr>
          <w:rFonts w:asciiTheme="majorHAnsi" w:hAnsiTheme="majorHAnsi"/>
        </w:rPr>
      </w:pPr>
      <w:r>
        <w:rPr>
          <w:rFonts w:asciiTheme="majorHAnsi" w:hAnsiTheme="majorHAnsi"/>
        </w:rPr>
        <w:t xml:space="preserve">December 12 2022 </w:t>
      </w:r>
      <w:r w:rsidR="000168B1" w:rsidRPr="009762F5">
        <w:rPr>
          <w:rFonts w:asciiTheme="majorHAnsi" w:hAnsiTheme="majorHAnsi"/>
        </w:rPr>
        <w:t xml:space="preserve"> FOR IMMEDIATE USE </w:t>
      </w:r>
      <w:r w:rsidR="000168B1">
        <w:rPr>
          <w:rFonts w:asciiTheme="majorHAnsi" w:hAnsiTheme="majorHAnsi"/>
        </w:rPr>
        <w:t xml:space="preserve">                                                                                                </w:t>
      </w:r>
      <w:r w:rsidR="000168B1" w:rsidRPr="009762F5">
        <w:rPr>
          <w:rFonts w:asciiTheme="majorHAnsi" w:hAnsiTheme="majorHAnsi"/>
        </w:rPr>
        <w:t xml:space="preserve">Contact: Michael Whiteman </w:t>
      </w:r>
      <w:r w:rsidR="000F3B67">
        <w:rPr>
          <w:rFonts w:asciiTheme="majorHAnsi" w:hAnsiTheme="majorHAnsi"/>
        </w:rPr>
        <w:t xml:space="preserve"> </w:t>
      </w:r>
      <w:hyperlink r:id="rId38" w:history="1">
        <w:r w:rsidR="000F3B67" w:rsidRPr="00F251A0">
          <w:rPr>
            <w:rStyle w:val="Hyperlink"/>
            <w:rFonts w:asciiTheme="majorHAnsi" w:hAnsiTheme="majorHAnsi"/>
          </w:rPr>
          <w:t>mw@baumwhiteman.com</w:t>
        </w:r>
      </w:hyperlink>
      <w:r w:rsidR="000F3B67">
        <w:rPr>
          <w:rFonts w:asciiTheme="majorHAnsi" w:hAnsiTheme="majorHAnsi"/>
        </w:rPr>
        <w:t xml:space="preserve"> </w:t>
      </w:r>
      <w:r w:rsidR="000168B1" w:rsidRPr="009762F5">
        <w:rPr>
          <w:rFonts w:asciiTheme="majorHAnsi" w:hAnsiTheme="majorHAnsi"/>
        </w:rPr>
        <w:t xml:space="preserve"> 718 622 0200</w:t>
      </w:r>
    </w:p>
    <w:p w14:paraId="19C47306" w14:textId="0D2523DC" w:rsidR="008325BB" w:rsidRDefault="008325BB" w:rsidP="000168B1">
      <w:pPr>
        <w:rPr>
          <w:rFonts w:asciiTheme="majorHAnsi" w:hAnsiTheme="majorHAnsi"/>
        </w:rPr>
      </w:pPr>
    </w:p>
    <w:p w14:paraId="64DD5E0D" w14:textId="61959B00" w:rsidR="008325BB" w:rsidRPr="009762F5" w:rsidRDefault="008325BB" w:rsidP="000168B1">
      <w:pPr>
        <w:rPr>
          <w:rFonts w:asciiTheme="majorHAnsi" w:hAnsiTheme="majorHAnsi"/>
          <w:sz w:val="22"/>
          <w:szCs w:val="20"/>
        </w:rPr>
      </w:pPr>
    </w:p>
    <w:sectPr w:rsidR="008325BB" w:rsidRPr="009762F5" w:rsidSect="00676383">
      <w:headerReference w:type="default" r:id="rId39"/>
      <w:headerReference w:type="firs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4EDA9" w14:textId="77777777" w:rsidR="00737DF9" w:rsidRDefault="00737DF9">
      <w:pPr>
        <w:spacing w:before="0"/>
      </w:pPr>
      <w:r>
        <w:separator/>
      </w:r>
    </w:p>
  </w:endnote>
  <w:endnote w:type="continuationSeparator" w:id="0">
    <w:p w14:paraId="3419CA67" w14:textId="77777777" w:rsidR="00737DF9" w:rsidRDefault="00737DF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1559" w14:textId="312F35B6" w:rsidR="00676383" w:rsidRDefault="00000000" w:rsidP="00EC66CB">
    <w:pPr>
      <w:pStyle w:val="Footer"/>
      <w:jc w:val="center"/>
      <w:rPr>
        <w:rFonts w:ascii="Arial" w:hAnsi="Arial" w:cs="Arial"/>
        <w:b/>
        <w:sz w:val="20"/>
        <w:szCs w:val="24"/>
      </w:rPr>
    </w:pPr>
    <w:r>
      <w:rPr>
        <w:rFonts w:ascii="Arial" w:hAnsi="Arial" w:cs="Arial"/>
        <w:b/>
        <w:sz w:val="20"/>
        <w:szCs w:val="24"/>
      </w:rPr>
      <w:t>________________________________________</w:t>
    </w:r>
    <w:r w:rsidR="00EC66CB">
      <w:rPr>
        <w:rFonts w:ascii="Arial" w:hAnsi="Arial" w:cs="Arial"/>
        <w:b/>
        <w:sz w:val="20"/>
        <w:szCs w:val="24"/>
      </w:rPr>
      <w:t>____________________________________________</w:t>
    </w:r>
  </w:p>
  <w:p w14:paraId="7181DDCF" w14:textId="1E274D34" w:rsidR="00EC66CB" w:rsidRDefault="00EC66CB" w:rsidP="00676383">
    <w:pPr>
      <w:pStyle w:val="Footer"/>
      <w:jc w:val="center"/>
      <w:rPr>
        <w:rFonts w:ascii="Arial" w:hAnsi="Arial" w:cs="Arial"/>
        <w:b/>
        <w:sz w:val="20"/>
        <w:szCs w:val="24"/>
      </w:rPr>
    </w:pPr>
  </w:p>
  <w:p w14:paraId="64C9993B" w14:textId="77777777" w:rsidR="00EC66CB" w:rsidRDefault="00EC66CB" w:rsidP="00676383">
    <w:pPr>
      <w:pStyle w:val="Footer"/>
      <w:jc w:val="center"/>
      <w:rPr>
        <w:rFonts w:ascii="Arial" w:hAnsi="Arial" w:cs="Arial"/>
        <w:b/>
        <w:sz w:val="20"/>
        <w:szCs w:val="24"/>
      </w:rPr>
    </w:pPr>
  </w:p>
  <w:p w14:paraId="252CCC4D" w14:textId="7B2C673F" w:rsidR="00676383" w:rsidRPr="00790720" w:rsidRDefault="00000000" w:rsidP="00676383">
    <w:pPr>
      <w:pStyle w:val="Footer"/>
      <w:jc w:val="center"/>
      <w:rPr>
        <w:sz w:val="20"/>
      </w:rPr>
    </w:pPr>
    <w:r w:rsidRPr="00790720">
      <w:rPr>
        <w:rFonts w:ascii="Arial" w:hAnsi="Arial" w:cs="Arial"/>
        <w:b/>
        <w:sz w:val="20"/>
        <w:szCs w:val="24"/>
      </w:rPr>
      <w:t xml:space="preserve">BAUM+WHITEMAN LLC                                                                                                                                       </w:t>
    </w:r>
    <w:r w:rsidRPr="00790720">
      <w:rPr>
        <w:rFonts w:ascii="Arial" w:hAnsi="Arial" w:cs="Arial"/>
        <w:sz w:val="20"/>
        <w:szCs w:val="24"/>
      </w:rPr>
      <w:t xml:space="preserve">912 President Street   Brooklyn NY 11215                                                                                  </w:t>
    </w:r>
    <w:r>
      <w:rPr>
        <w:rFonts w:ascii="Arial" w:hAnsi="Arial" w:cs="Arial"/>
        <w:sz w:val="20"/>
        <w:szCs w:val="24"/>
      </w:rPr>
      <w:t xml:space="preserve">                      </w:t>
    </w:r>
    <w:r w:rsidRPr="00790720">
      <w:rPr>
        <w:rFonts w:ascii="Arial" w:hAnsi="Arial" w:cs="Arial"/>
        <w:sz w:val="20"/>
        <w:szCs w:val="24"/>
      </w:rPr>
      <w:t xml:space="preserve">781 622 0200       </w:t>
    </w:r>
    <w:hyperlink r:id="rId1" w:history="1">
      <w:r w:rsidRPr="00790720">
        <w:rPr>
          <w:rStyle w:val="Hyperlink"/>
          <w:rFonts w:ascii="Arial" w:hAnsi="Arial" w:cs="Arial"/>
          <w:sz w:val="20"/>
          <w:szCs w:val="24"/>
        </w:rPr>
        <w:t>mw@baumwhiteman.com</w:t>
      </w:r>
    </w:hyperlink>
    <w:r w:rsidRPr="00790720">
      <w:rPr>
        <w:rFonts w:ascii="Arial" w:hAnsi="Arial" w:cs="Arial"/>
        <w:sz w:val="20"/>
        <w:szCs w:val="24"/>
      </w:rPr>
      <w:t xml:space="preserve">                                                           </w:t>
    </w:r>
    <w:hyperlink r:id="rId2" w:history="1">
      <w:r w:rsidRPr="00B95C91">
        <w:rPr>
          <w:rStyle w:val="Hyperlink"/>
          <w:rFonts w:ascii="Arial" w:hAnsi="Arial" w:cs="Arial"/>
          <w:sz w:val="20"/>
          <w:szCs w:val="24"/>
        </w:rPr>
        <w:t>www.baumwhiteman.com</w:t>
      </w:r>
    </w:hyperlink>
  </w:p>
  <w:p w14:paraId="42A67F10" w14:textId="77777777" w:rsidR="0079072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75011" w14:textId="77777777" w:rsidR="00737DF9" w:rsidRDefault="00737DF9">
      <w:pPr>
        <w:spacing w:before="0"/>
      </w:pPr>
      <w:r>
        <w:separator/>
      </w:r>
    </w:p>
  </w:footnote>
  <w:footnote w:type="continuationSeparator" w:id="0">
    <w:p w14:paraId="57A46F68" w14:textId="77777777" w:rsidR="00737DF9" w:rsidRDefault="00737DF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6800" w14:textId="77777777" w:rsidR="003A4B22" w:rsidRDefault="00000000" w:rsidP="003A4B22">
    <w:pPr>
      <w:pStyle w:val="Header"/>
      <w:jc w:val="center"/>
    </w:pPr>
    <w:r w:rsidRPr="003A4B22">
      <w:rPr>
        <w:noProof/>
      </w:rPr>
      <w:drawing>
        <wp:inline distT="0" distB="0" distL="0" distR="0" wp14:anchorId="345B5448" wp14:editId="2EBD18A3">
          <wp:extent cx="3800475" cy="573772"/>
          <wp:effectExtent l="19050" t="0" r="9525" b="0"/>
          <wp:docPr id="1" name="Picture 4" descr="C:\Documents and Settings\michael whiteman\Local Settings\Temporary Internet Files\Content.Outlook\EN27SVPE\blackn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chael whiteman\Local Settings\Temporary Internet Files\Content.Outlook\EN27SVPE\blackname.gif"/>
                  <pic:cNvPicPr>
                    <a:picLocks noChangeAspect="1" noChangeArrowheads="1"/>
                  </pic:cNvPicPr>
                </pic:nvPicPr>
                <pic:blipFill>
                  <a:blip r:embed="rId1" cstate="print"/>
                  <a:srcRect/>
                  <a:stretch>
                    <a:fillRect/>
                  </a:stretch>
                </pic:blipFill>
                <pic:spPr bwMode="auto">
                  <a:xfrm>
                    <a:off x="0" y="0"/>
                    <a:ext cx="3822156" cy="57704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E854" w14:textId="77777777" w:rsidR="00790720" w:rsidRDefault="00000000" w:rsidP="00676383">
    <w:pPr>
      <w:pStyle w:val="Header"/>
      <w:jc w:val="center"/>
    </w:pPr>
    <w:r w:rsidRPr="00676383">
      <w:rPr>
        <w:noProof/>
      </w:rPr>
      <w:drawing>
        <wp:inline distT="0" distB="0" distL="0" distR="0" wp14:anchorId="2766EDD2" wp14:editId="32BE6B81">
          <wp:extent cx="4886325" cy="737706"/>
          <wp:effectExtent l="19050" t="0" r="9525" b="0"/>
          <wp:docPr id="2" name="Picture 4" descr="C:\Documents and Settings\michael whiteman\Local Settings\Temporary Internet Files\Content.Outlook\EN27SVPE\blackn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chael whiteman\Local Settings\Temporary Internet Files\Content.Outlook\EN27SVPE\blackname.gif"/>
                  <pic:cNvPicPr>
                    <a:picLocks noChangeAspect="1" noChangeArrowheads="1"/>
                  </pic:cNvPicPr>
                </pic:nvPicPr>
                <pic:blipFill>
                  <a:blip r:embed="rId1" cstate="print"/>
                  <a:srcRect/>
                  <a:stretch>
                    <a:fillRect/>
                  </a:stretch>
                </pic:blipFill>
                <pic:spPr bwMode="auto">
                  <a:xfrm>
                    <a:off x="0" y="0"/>
                    <a:ext cx="4915212" cy="74206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55036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46C19D8"/>
    <w:multiLevelType w:val="hybridMultilevel"/>
    <w:tmpl w:val="31F2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599548">
    <w:abstractNumId w:val="1"/>
  </w:num>
  <w:num w:numId="2" w16cid:durableId="1698654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625"/>
    <w:rsid w:val="00000AEC"/>
    <w:rsid w:val="00004704"/>
    <w:rsid w:val="000168B1"/>
    <w:rsid w:val="00027C22"/>
    <w:rsid w:val="0004332F"/>
    <w:rsid w:val="00065511"/>
    <w:rsid w:val="00074ED1"/>
    <w:rsid w:val="000A498B"/>
    <w:rsid w:val="000A7993"/>
    <w:rsid w:val="000B00B9"/>
    <w:rsid w:val="000F0CF3"/>
    <w:rsid w:val="000F16D3"/>
    <w:rsid w:val="000F2411"/>
    <w:rsid w:val="000F3B67"/>
    <w:rsid w:val="00103F02"/>
    <w:rsid w:val="00125625"/>
    <w:rsid w:val="001344D4"/>
    <w:rsid w:val="00163D1D"/>
    <w:rsid w:val="001719CF"/>
    <w:rsid w:val="00180E99"/>
    <w:rsid w:val="00184C99"/>
    <w:rsid w:val="0018568E"/>
    <w:rsid w:val="00193444"/>
    <w:rsid w:val="001B57B7"/>
    <w:rsid w:val="001B5E7F"/>
    <w:rsid w:val="001C6F3B"/>
    <w:rsid w:val="001D48B2"/>
    <w:rsid w:val="001E5AB3"/>
    <w:rsid w:val="001F5A71"/>
    <w:rsid w:val="001F7250"/>
    <w:rsid w:val="0021135E"/>
    <w:rsid w:val="00213954"/>
    <w:rsid w:val="002142A1"/>
    <w:rsid w:val="0022207C"/>
    <w:rsid w:val="00237E77"/>
    <w:rsid w:val="002569FE"/>
    <w:rsid w:val="00266961"/>
    <w:rsid w:val="00275662"/>
    <w:rsid w:val="002870BB"/>
    <w:rsid w:val="002961EE"/>
    <w:rsid w:val="002A05E1"/>
    <w:rsid w:val="002A0EC1"/>
    <w:rsid w:val="002A6953"/>
    <w:rsid w:val="002B2F4E"/>
    <w:rsid w:val="002D1817"/>
    <w:rsid w:val="002F0C56"/>
    <w:rsid w:val="002F2422"/>
    <w:rsid w:val="00303C3C"/>
    <w:rsid w:val="003179CD"/>
    <w:rsid w:val="00317B07"/>
    <w:rsid w:val="00336AA1"/>
    <w:rsid w:val="00353AAA"/>
    <w:rsid w:val="00365786"/>
    <w:rsid w:val="00366DA6"/>
    <w:rsid w:val="00374A23"/>
    <w:rsid w:val="003A2265"/>
    <w:rsid w:val="003A4071"/>
    <w:rsid w:val="003C32E3"/>
    <w:rsid w:val="003E1220"/>
    <w:rsid w:val="003F2A46"/>
    <w:rsid w:val="003F4F38"/>
    <w:rsid w:val="003F7019"/>
    <w:rsid w:val="0040248A"/>
    <w:rsid w:val="004113FF"/>
    <w:rsid w:val="00427E20"/>
    <w:rsid w:val="004303F6"/>
    <w:rsid w:val="004319CB"/>
    <w:rsid w:val="004340F6"/>
    <w:rsid w:val="00445A4D"/>
    <w:rsid w:val="00462E9F"/>
    <w:rsid w:val="00493C7A"/>
    <w:rsid w:val="004D5D38"/>
    <w:rsid w:val="004E05B4"/>
    <w:rsid w:val="004F55FF"/>
    <w:rsid w:val="00510E80"/>
    <w:rsid w:val="005232DC"/>
    <w:rsid w:val="005354AC"/>
    <w:rsid w:val="005754A6"/>
    <w:rsid w:val="00577DF5"/>
    <w:rsid w:val="00584E09"/>
    <w:rsid w:val="005A0CF9"/>
    <w:rsid w:val="005C41B9"/>
    <w:rsid w:val="005D0B7F"/>
    <w:rsid w:val="005D6B9C"/>
    <w:rsid w:val="00620895"/>
    <w:rsid w:val="00636C70"/>
    <w:rsid w:val="006432B3"/>
    <w:rsid w:val="006579A6"/>
    <w:rsid w:val="006965A9"/>
    <w:rsid w:val="006A6E6B"/>
    <w:rsid w:val="006C7177"/>
    <w:rsid w:val="006E7077"/>
    <w:rsid w:val="00703828"/>
    <w:rsid w:val="007103D4"/>
    <w:rsid w:val="00731AEC"/>
    <w:rsid w:val="00737DF9"/>
    <w:rsid w:val="00740064"/>
    <w:rsid w:val="0074588B"/>
    <w:rsid w:val="007506F1"/>
    <w:rsid w:val="00760CC0"/>
    <w:rsid w:val="007A52E2"/>
    <w:rsid w:val="007A56C1"/>
    <w:rsid w:val="007B0163"/>
    <w:rsid w:val="007B608A"/>
    <w:rsid w:val="007D57B1"/>
    <w:rsid w:val="007E4723"/>
    <w:rsid w:val="007F4873"/>
    <w:rsid w:val="007F66E1"/>
    <w:rsid w:val="00827272"/>
    <w:rsid w:val="008325BB"/>
    <w:rsid w:val="008374A9"/>
    <w:rsid w:val="00837925"/>
    <w:rsid w:val="00837C27"/>
    <w:rsid w:val="00862E9E"/>
    <w:rsid w:val="008A434B"/>
    <w:rsid w:val="008D58A4"/>
    <w:rsid w:val="008F55B9"/>
    <w:rsid w:val="009141BD"/>
    <w:rsid w:val="00937C1C"/>
    <w:rsid w:val="009552A7"/>
    <w:rsid w:val="009762F5"/>
    <w:rsid w:val="00987303"/>
    <w:rsid w:val="00991D3D"/>
    <w:rsid w:val="009C54CD"/>
    <w:rsid w:val="009E5967"/>
    <w:rsid w:val="00A10772"/>
    <w:rsid w:val="00A20142"/>
    <w:rsid w:val="00A26913"/>
    <w:rsid w:val="00A6088E"/>
    <w:rsid w:val="00A86B08"/>
    <w:rsid w:val="00A87BD8"/>
    <w:rsid w:val="00AB3BB3"/>
    <w:rsid w:val="00AD4A0F"/>
    <w:rsid w:val="00B02786"/>
    <w:rsid w:val="00B038BB"/>
    <w:rsid w:val="00B042B9"/>
    <w:rsid w:val="00B156C8"/>
    <w:rsid w:val="00B4632B"/>
    <w:rsid w:val="00B51DD2"/>
    <w:rsid w:val="00B60C29"/>
    <w:rsid w:val="00B612B4"/>
    <w:rsid w:val="00B71C4D"/>
    <w:rsid w:val="00BA5387"/>
    <w:rsid w:val="00BB2017"/>
    <w:rsid w:val="00BC7703"/>
    <w:rsid w:val="00BE287C"/>
    <w:rsid w:val="00BF18E4"/>
    <w:rsid w:val="00C12242"/>
    <w:rsid w:val="00C16D80"/>
    <w:rsid w:val="00C2045D"/>
    <w:rsid w:val="00C2111B"/>
    <w:rsid w:val="00C26B0A"/>
    <w:rsid w:val="00C34B8E"/>
    <w:rsid w:val="00C36A38"/>
    <w:rsid w:val="00C40C7B"/>
    <w:rsid w:val="00C5554F"/>
    <w:rsid w:val="00C6005D"/>
    <w:rsid w:val="00CB548F"/>
    <w:rsid w:val="00CD3797"/>
    <w:rsid w:val="00D15444"/>
    <w:rsid w:val="00D40DEF"/>
    <w:rsid w:val="00D549CC"/>
    <w:rsid w:val="00D663D0"/>
    <w:rsid w:val="00D81C81"/>
    <w:rsid w:val="00D94D7A"/>
    <w:rsid w:val="00DB4262"/>
    <w:rsid w:val="00DC4634"/>
    <w:rsid w:val="00DD3EF7"/>
    <w:rsid w:val="00DF5DE7"/>
    <w:rsid w:val="00E17253"/>
    <w:rsid w:val="00E17BEF"/>
    <w:rsid w:val="00E30ECE"/>
    <w:rsid w:val="00E458C0"/>
    <w:rsid w:val="00E66318"/>
    <w:rsid w:val="00E81C6C"/>
    <w:rsid w:val="00EC30CE"/>
    <w:rsid w:val="00EC3957"/>
    <w:rsid w:val="00EC66CB"/>
    <w:rsid w:val="00EF5F53"/>
    <w:rsid w:val="00F04AF1"/>
    <w:rsid w:val="00F35E26"/>
    <w:rsid w:val="00F4614A"/>
    <w:rsid w:val="00F6312A"/>
    <w:rsid w:val="00F65F42"/>
    <w:rsid w:val="00F87FAA"/>
    <w:rsid w:val="00F975CE"/>
    <w:rsid w:val="00FB01EA"/>
    <w:rsid w:val="00FB7ADE"/>
    <w:rsid w:val="00FD2360"/>
    <w:rsid w:val="00FD26C1"/>
    <w:rsid w:val="00FE4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C3A47"/>
  <w15:chartTrackingRefBased/>
  <w15:docId w15:val="{F0D352BF-00B5-45EF-BB9E-D5192567A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8B1"/>
    <w:pPr>
      <w:spacing w:before="240" w:after="0" w:line="240" w:lineRule="auto"/>
    </w:pPr>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ticletitleh1">
    <w:name w:val="article_titleh1"/>
    <w:basedOn w:val="DefaultParagraphFont"/>
    <w:rsid w:val="00125625"/>
    <w:rPr>
      <w:rFonts w:ascii="Arial" w:hAnsi="Arial" w:cs="Arial" w:hint="default"/>
      <w:sz w:val="26"/>
      <w:szCs w:val="26"/>
    </w:rPr>
  </w:style>
  <w:style w:type="paragraph" w:styleId="Header">
    <w:name w:val="header"/>
    <w:basedOn w:val="Normal"/>
    <w:link w:val="HeaderChar"/>
    <w:uiPriority w:val="99"/>
    <w:unhideWhenUsed/>
    <w:rsid w:val="00125625"/>
    <w:pPr>
      <w:tabs>
        <w:tab w:val="center" w:pos="4680"/>
        <w:tab w:val="right" w:pos="9360"/>
      </w:tabs>
      <w:spacing w:before="0"/>
    </w:pPr>
  </w:style>
  <w:style w:type="character" w:customStyle="1" w:styleId="HeaderChar">
    <w:name w:val="Header Char"/>
    <w:basedOn w:val="DefaultParagraphFont"/>
    <w:link w:val="Header"/>
    <w:uiPriority w:val="99"/>
    <w:rsid w:val="00125625"/>
    <w:rPr>
      <w:rFonts w:ascii="Helvetica" w:hAnsi="Helvetica"/>
      <w:sz w:val="24"/>
    </w:rPr>
  </w:style>
  <w:style w:type="paragraph" w:styleId="Footer">
    <w:name w:val="footer"/>
    <w:basedOn w:val="Normal"/>
    <w:link w:val="FooterChar"/>
    <w:uiPriority w:val="99"/>
    <w:unhideWhenUsed/>
    <w:rsid w:val="00125625"/>
    <w:pPr>
      <w:tabs>
        <w:tab w:val="center" w:pos="4680"/>
        <w:tab w:val="right" w:pos="9360"/>
      </w:tabs>
      <w:spacing w:before="0"/>
    </w:pPr>
  </w:style>
  <w:style w:type="character" w:customStyle="1" w:styleId="FooterChar">
    <w:name w:val="Footer Char"/>
    <w:basedOn w:val="DefaultParagraphFont"/>
    <w:link w:val="Footer"/>
    <w:uiPriority w:val="99"/>
    <w:rsid w:val="00125625"/>
    <w:rPr>
      <w:rFonts w:ascii="Helvetica" w:hAnsi="Helvetica"/>
      <w:sz w:val="24"/>
    </w:rPr>
  </w:style>
  <w:style w:type="character" w:styleId="Hyperlink">
    <w:name w:val="Hyperlink"/>
    <w:basedOn w:val="DefaultParagraphFont"/>
    <w:uiPriority w:val="99"/>
    <w:unhideWhenUsed/>
    <w:rsid w:val="00125625"/>
    <w:rPr>
      <w:color w:val="0563C1" w:themeColor="hyperlink"/>
      <w:u w:val="single"/>
    </w:rPr>
  </w:style>
  <w:style w:type="paragraph" w:styleId="ListParagraph">
    <w:name w:val="List Paragraph"/>
    <w:basedOn w:val="Normal"/>
    <w:uiPriority w:val="34"/>
    <w:qFormat/>
    <w:rsid w:val="004303F6"/>
    <w:pPr>
      <w:spacing w:before="0" w:after="160" w:line="259" w:lineRule="auto"/>
      <w:ind w:left="720"/>
      <w:contextualSpacing/>
    </w:pPr>
    <w:rPr>
      <w:rFonts w:ascii="Georgia" w:hAnsi="Georgia"/>
    </w:rPr>
  </w:style>
  <w:style w:type="paragraph" w:styleId="ListBullet">
    <w:name w:val="List Bullet"/>
    <w:basedOn w:val="Normal"/>
    <w:uiPriority w:val="99"/>
    <w:unhideWhenUsed/>
    <w:rsid w:val="004303F6"/>
    <w:pPr>
      <w:numPr>
        <w:numId w:val="2"/>
      </w:numPr>
      <w:spacing w:before="0" w:after="160" w:line="259" w:lineRule="auto"/>
      <w:contextualSpacing/>
    </w:pPr>
    <w:rPr>
      <w:rFonts w:asciiTheme="minorHAnsi" w:hAnsiTheme="minorHAnsi"/>
      <w:sz w:val="22"/>
    </w:rPr>
  </w:style>
  <w:style w:type="paragraph" w:styleId="NormalWeb">
    <w:name w:val="Normal (Web)"/>
    <w:basedOn w:val="Normal"/>
    <w:uiPriority w:val="99"/>
    <w:semiHidden/>
    <w:unhideWhenUsed/>
    <w:rsid w:val="004303F6"/>
    <w:pPr>
      <w:spacing w:before="100" w:beforeAutospacing="1" w:after="100" w:afterAutospacing="1"/>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1D48B2"/>
    <w:rPr>
      <w:color w:val="605E5C"/>
      <w:shd w:val="clear" w:color="auto" w:fill="E1DFDD"/>
    </w:rPr>
  </w:style>
  <w:style w:type="character" w:styleId="FollowedHyperlink">
    <w:name w:val="FollowedHyperlink"/>
    <w:basedOn w:val="DefaultParagraphFont"/>
    <w:uiPriority w:val="99"/>
    <w:semiHidden/>
    <w:unhideWhenUsed/>
    <w:rsid w:val="00C5554F"/>
    <w:rPr>
      <w:color w:val="954F72" w:themeColor="followedHyperlink"/>
      <w:u w:val="single"/>
    </w:rPr>
  </w:style>
  <w:style w:type="paragraph" w:customStyle="1" w:styleId="comp">
    <w:name w:val="comp"/>
    <w:basedOn w:val="Normal"/>
    <w:rsid w:val="00F87FAA"/>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97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ichael\Dropbox\2022%20MATERIAL\baumwhiteman.com"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northabraxas.com/en" TargetMode="External"/><Relationship Id="rId42" Type="http://schemas.openxmlformats.org/officeDocument/2006/relationships/fontTable" Target="fontTable.xml"/><Relationship Id="rId7" Type="http://schemas.openxmlformats.org/officeDocument/2006/relationships/hyperlink" Target="http://www.baumwhiteman.com/"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littlespain.com" TargetMode="External"/><Relationship Id="rId33" Type="http://schemas.openxmlformats.org/officeDocument/2006/relationships/hyperlink" Target="https://www.streetxo.com" TargetMode="External"/><Relationship Id="rId38" Type="http://schemas.openxmlformats.org/officeDocument/2006/relationships/hyperlink" Target="mailto:mw@baumwhiteman.com" TargetMode="External"/><Relationship Id="rId2" Type="http://schemas.openxmlformats.org/officeDocument/2006/relationships/styles" Target="styles.xml"/><Relationship Id="rId16" Type="http://schemas.openxmlformats.org/officeDocument/2006/relationships/hyperlink" Target="https://www.instagram.com/fishbutchery/" TargetMode="External"/><Relationship Id="rId20" Type="http://schemas.openxmlformats.org/officeDocument/2006/relationships/hyperlink" Target="http://www.allanticovinaio.com" TargetMode="External"/><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lacosechadc.com/" TargetMode="External"/><Relationship Id="rId32" Type="http://schemas.openxmlformats.org/officeDocument/2006/relationships/hyperlink" Target="http://www.alinearestaurant.com" TargetMode="External"/><Relationship Id="rId37" Type="http://schemas.openxmlformats.org/officeDocument/2006/relationships/hyperlink" Target="https://www.bing.com/images/search?view=detailV2&amp;ccid=WemaDhrh&amp;id=568010BD08B421105BD83E6AB00B4F6FD477796F&amp;thid=OIP.WemaDhrhdT071efu0pyOywHaHa&amp;mediaurl=https%3a%2f%2fwww.bestambiance.com%2fwp-content%2fuploads%2f2022%2f05%2f277635119_1003824453584183_7732274003271789201_n.jpg&amp;cdnurl=https%3a%2f%2fth.bing.com%2fth%2fid%2fR.59e99a0e1ae1753d3bd5e7eed29c8ecb%3frik%3db3l31G9PC7BqPg%26pid%3dImgRaw%26r%3d0&amp;exph=1080&amp;expw=1080&amp;q=the+supreme+lafayette+pastry&amp;simid=608022023664437677&amp;FORM=IRPRST&amp;ck=F70CAE000AF0C872C1D23365134924B6&amp;selectedIndex=20&amp;ajaxhist=0&amp;ajaxserp=0"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bing.com/ck/a?!&amp;&amp;p=9fe09630c29e1fa0JmltdHM9MTY2NjM5NjgwMCZpZ3VpZD0wMDQ4ZTJkMS01YTY0LTYzMmEtMDk5Mi1mM2JiNWJiMDYyNTAmaW5zaWQ9NTU4Mw&amp;ptn=3&amp;hsh=3&amp;fclid=0048e2d1-5a64-632a-0992-f3bb5bb06250&amp;psq=The+Joint+in+Sherman+Oaks&amp;u=a1aHR0cHM6Ly93d3cudGhlam9pbnRlYXRlcnkuY29tL2NvbnRhY3Q&amp;ntb=1"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mw@baumwhiteman.com"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kured.co"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file:///C:\Users\Michael\AppData\Local\Microsoft\Windows\INetCache\Content.Outlook\O52OD2Y7\www.baumwhiteman.com" TargetMode="External"/><Relationship Id="rId1" Type="http://schemas.openxmlformats.org/officeDocument/2006/relationships/hyperlink" Target="mailto:mw@baumwhitema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gif"/></Relationships>
</file>

<file path=word/_rels/header2.xml.rels><?xml version="1.0" encoding="UTF-8" standalone="yes"?>
<Relationships xmlns="http://schemas.openxmlformats.org/package/2006/relationships"><Relationship Id="rId1"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3589</Words>
  <Characters>20458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whiteman</dc:creator>
  <cp:keywords/>
  <dc:description/>
  <cp:lastModifiedBy>michael whiteman</cp:lastModifiedBy>
  <cp:revision>2</cp:revision>
  <cp:lastPrinted>2022-11-02T21:01:00Z</cp:lastPrinted>
  <dcterms:created xsi:type="dcterms:W3CDTF">2022-12-12T03:00:00Z</dcterms:created>
  <dcterms:modified xsi:type="dcterms:W3CDTF">2022-12-12T03:00:00Z</dcterms:modified>
</cp:coreProperties>
</file>